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EFA" w14:textId="77777777" w:rsidR="00E61141" w:rsidRDefault="00E61141" w:rsidP="00522369">
      <w:pPr>
        <w:spacing w:after="0" w:line="240" w:lineRule="auto"/>
        <w:jc w:val="center"/>
        <w:rPr>
          <w:rFonts w:ascii="NewsGotT" w:hAnsi="NewsGotT"/>
        </w:rPr>
      </w:pPr>
    </w:p>
    <w:p w14:paraId="66CC843A" w14:textId="104FD75D" w:rsidR="00522369" w:rsidRDefault="00C40CA2" w:rsidP="00522369">
      <w:pPr>
        <w:spacing w:after="0" w:line="240" w:lineRule="auto"/>
        <w:jc w:val="center"/>
        <w:rPr>
          <w:rFonts w:ascii="NewsGotT" w:hAnsi="NewsGotT"/>
        </w:rPr>
      </w:pPr>
      <w:r>
        <w:rPr>
          <w:rFonts w:ascii="NewsGotT" w:hAnsi="NewsGotT"/>
          <w:noProof/>
        </w:rPr>
        <w:drawing>
          <wp:anchor distT="0" distB="0" distL="114300" distR="114300" simplePos="0" relativeHeight="251657728" behindDoc="0" locked="0" layoutInCell="1" allowOverlap="1" wp14:anchorId="7B7BE5A7" wp14:editId="4108F946">
            <wp:simplePos x="0" y="0"/>
            <wp:positionH relativeFrom="column">
              <wp:posOffset>2167255</wp:posOffset>
            </wp:positionH>
            <wp:positionV relativeFrom="paragraph">
              <wp:posOffset>-685800</wp:posOffset>
            </wp:positionV>
            <wp:extent cx="1718945" cy="15405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1540510"/>
                    </a:xfrm>
                    <a:prstGeom prst="rect">
                      <a:avLst/>
                    </a:prstGeom>
                    <a:noFill/>
                  </pic:spPr>
                </pic:pic>
              </a:graphicData>
            </a:graphic>
            <wp14:sizeRelH relativeFrom="page">
              <wp14:pctWidth>0</wp14:pctWidth>
            </wp14:sizeRelH>
            <wp14:sizeRelV relativeFrom="page">
              <wp14:pctHeight>0</wp14:pctHeight>
            </wp14:sizeRelV>
          </wp:anchor>
        </w:drawing>
      </w:r>
    </w:p>
    <w:p w14:paraId="4EF999E2" w14:textId="77777777" w:rsidR="00522369" w:rsidRDefault="00522369" w:rsidP="00522369">
      <w:pPr>
        <w:spacing w:after="0" w:line="240" w:lineRule="auto"/>
        <w:jc w:val="center"/>
        <w:rPr>
          <w:rFonts w:ascii="NewsGotT" w:hAnsi="NewsGotT"/>
        </w:rPr>
      </w:pPr>
    </w:p>
    <w:p w14:paraId="589153C2" w14:textId="77777777" w:rsidR="00522369" w:rsidRDefault="00522369" w:rsidP="00522369">
      <w:pPr>
        <w:spacing w:after="0" w:line="240" w:lineRule="auto"/>
        <w:jc w:val="center"/>
        <w:rPr>
          <w:rFonts w:ascii="NewsGotT" w:hAnsi="NewsGotT"/>
        </w:rPr>
      </w:pPr>
    </w:p>
    <w:p w14:paraId="5A471F74" w14:textId="77777777" w:rsidR="00522369" w:rsidRDefault="00522369" w:rsidP="00522369">
      <w:pPr>
        <w:spacing w:after="0" w:line="240" w:lineRule="auto"/>
        <w:jc w:val="center"/>
        <w:rPr>
          <w:rFonts w:ascii="NewsGotT" w:hAnsi="NewsGotT"/>
        </w:rPr>
      </w:pPr>
    </w:p>
    <w:p w14:paraId="758E8725" w14:textId="77777777" w:rsidR="00522369" w:rsidRDefault="00522369" w:rsidP="00522369">
      <w:pPr>
        <w:spacing w:after="0" w:line="240" w:lineRule="auto"/>
        <w:jc w:val="center"/>
        <w:rPr>
          <w:rFonts w:ascii="NewsGotT" w:hAnsi="NewsGotT"/>
        </w:rPr>
      </w:pPr>
    </w:p>
    <w:p w14:paraId="77E386C1" w14:textId="77777777" w:rsidR="00522369" w:rsidRDefault="00522369" w:rsidP="00522369">
      <w:pPr>
        <w:spacing w:after="0" w:line="240" w:lineRule="auto"/>
        <w:ind w:left="3402"/>
        <w:rPr>
          <w:rFonts w:ascii="NewsGotT" w:hAnsi="NewsGotT"/>
        </w:rPr>
      </w:pPr>
    </w:p>
    <w:p w14:paraId="6EB5A51A" w14:textId="77777777" w:rsidR="00522369" w:rsidRDefault="00522369" w:rsidP="00522369">
      <w:pPr>
        <w:spacing w:after="0" w:line="240" w:lineRule="auto"/>
        <w:ind w:left="3402"/>
        <w:rPr>
          <w:rFonts w:ascii="NewsGotT" w:hAnsi="NewsGotT"/>
        </w:rPr>
      </w:pPr>
    </w:p>
    <w:p w14:paraId="1465F3AD" w14:textId="0FDF9CCD" w:rsidR="00522369" w:rsidRDefault="00026895" w:rsidP="00522369">
      <w:pPr>
        <w:spacing w:after="0" w:line="240" w:lineRule="auto"/>
        <w:ind w:left="3402"/>
        <w:rPr>
          <w:rFonts w:ascii="NewsGotT" w:hAnsi="NewsGotT"/>
          <w:color w:val="767676"/>
          <w:sz w:val="34"/>
        </w:rPr>
      </w:pPr>
      <w:proofErr w:type="spellStart"/>
      <w:r w:rsidRPr="00026895">
        <w:rPr>
          <w:rFonts w:ascii="NewsGotT" w:hAnsi="NewsGotT"/>
          <w:color w:val="767676"/>
          <w:sz w:val="34"/>
        </w:rPr>
        <w:t>Full</w:t>
      </w:r>
      <w:proofErr w:type="spellEnd"/>
      <w:r w:rsidRPr="00026895">
        <w:rPr>
          <w:rFonts w:ascii="NewsGotT" w:hAnsi="NewsGotT"/>
          <w:color w:val="767676"/>
          <w:sz w:val="34"/>
        </w:rPr>
        <w:t xml:space="preserve"> </w:t>
      </w:r>
      <w:proofErr w:type="spellStart"/>
      <w:r w:rsidRPr="00026895">
        <w:rPr>
          <w:rFonts w:ascii="NewsGotT" w:hAnsi="NewsGotT"/>
          <w:color w:val="767676"/>
          <w:sz w:val="34"/>
        </w:rPr>
        <w:t>Student</w:t>
      </w:r>
      <w:proofErr w:type="spellEnd"/>
      <w:r w:rsidRPr="00026895">
        <w:rPr>
          <w:rFonts w:ascii="NewsGotT" w:hAnsi="NewsGotT"/>
          <w:color w:val="767676"/>
          <w:sz w:val="34"/>
        </w:rPr>
        <w:t xml:space="preserve"> </w:t>
      </w:r>
      <w:proofErr w:type="spellStart"/>
      <w:r w:rsidRPr="00026895">
        <w:rPr>
          <w:rFonts w:ascii="NewsGotT" w:hAnsi="NewsGotT"/>
          <w:color w:val="767676"/>
          <w:sz w:val="34"/>
        </w:rPr>
        <w:t>Name</w:t>
      </w:r>
      <w:proofErr w:type="spellEnd"/>
    </w:p>
    <w:p w14:paraId="3E40BCD7" w14:textId="77777777" w:rsidR="00026895" w:rsidRPr="00177F84" w:rsidRDefault="00026895" w:rsidP="00522369">
      <w:pPr>
        <w:spacing w:after="0" w:line="240" w:lineRule="auto"/>
        <w:ind w:left="3402"/>
        <w:rPr>
          <w:rFonts w:ascii="NewsGotT" w:hAnsi="NewsGotT"/>
          <w:color w:val="767676"/>
          <w:sz w:val="34"/>
        </w:rPr>
      </w:pPr>
    </w:p>
    <w:p w14:paraId="2641EE25" w14:textId="360183B4" w:rsidR="00522369" w:rsidRPr="00720DD4" w:rsidRDefault="00720DD4" w:rsidP="00522369">
      <w:pPr>
        <w:spacing w:after="0" w:line="240" w:lineRule="auto"/>
        <w:ind w:left="3402"/>
        <w:rPr>
          <w:rFonts w:ascii="NewsGotT" w:hAnsi="NewsGotT"/>
          <w:b/>
          <w:color w:val="767676"/>
          <w:sz w:val="34"/>
          <w:lang w:val="en-US"/>
        </w:rPr>
      </w:pPr>
      <w:r w:rsidRPr="00720DD4">
        <w:rPr>
          <w:rFonts w:ascii="NewsGotT" w:hAnsi="NewsGotT"/>
          <w:b/>
          <w:color w:val="767676"/>
          <w:sz w:val="34"/>
          <w:lang w:val="en-US"/>
        </w:rPr>
        <w:t>Proposed Title for the Doctoral Thesis Project</w:t>
      </w:r>
    </w:p>
    <w:p w14:paraId="4A59C10E" w14:textId="77777777" w:rsidR="00522369" w:rsidRPr="00720DD4" w:rsidRDefault="00522369" w:rsidP="00522369">
      <w:pPr>
        <w:spacing w:after="0" w:line="240" w:lineRule="auto"/>
        <w:ind w:left="3402"/>
        <w:rPr>
          <w:rFonts w:ascii="NewsGotT" w:hAnsi="NewsGotT"/>
          <w:b/>
          <w:color w:val="767676"/>
          <w:sz w:val="34"/>
          <w:lang w:val="en-US"/>
        </w:rPr>
      </w:pPr>
    </w:p>
    <w:p w14:paraId="70501817" w14:textId="77777777" w:rsidR="00890E6D" w:rsidRPr="00720DD4" w:rsidRDefault="00890E6D" w:rsidP="00522369">
      <w:pPr>
        <w:spacing w:after="0" w:line="240" w:lineRule="auto"/>
        <w:ind w:left="3402"/>
        <w:rPr>
          <w:rFonts w:ascii="NewsGotT" w:hAnsi="NewsGotT"/>
          <w:b/>
          <w:color w:val="767676"/>
          <w:sz w:val="34"/>
          <w:lang w:val="en-US"/>
        </w:rPr>
      </w:pPr>
    </w:p>
    <w:p w14:paraId="4BB91AAC" w14:textId="6874DA65" w:rsidR="00522369" w:rsidRPr="00EC0F66" w:rsidRDefault="00666061" w:rsidP="00522369">
      <w:pPr>
        <w:spacing w:after="0" w:line="240" w:lineRule="auto"/>
        <w:ind w:left="3402"/>
        <w:rPr>
          <w:rFonts w:ascii="NewsGotT" w:hAnsi="NewsGotT"/>
          <w:color w:val="767676"/>
          <w:sz w:val="28"/>
          <w:lang w:val="en-US"/>
        </w:rPr>
      </w:pPr>
      <w:r w:rsidRPr="00EC0F66">
        <w:rPr>
          <w:rFonts w:ascii="NewsGotT" w:hAnsi="NewsGotT"/>
          <w:color w:val="767676"/>
          <w:sz w:val="28"/>
          <w:lang w:val="en-US"/>
        </w:rPr>
        <w:t>Thesis Project of the</w:t>
      </w:r>
    </w:p>
    <w:p w14:paraId="17411D1E" w14:textId="58E688B2" w:rsidR="00522369" w:rsidRPr="00EC0F66" w:rsidRDefault="00F819F4" w:rsidP="00522369">
      <w:pPr>
        <w:spacing w:after="0" w:line="240" w:lineRule="auto"/>
        <w:ind w:left="3402"/>
        <w:rPr>
          <w:rFonts w:ascii="NewsGotT" w:hAnsi="NewsGotT"/>
          <w:color w:val="767676"/>
          <w:sz w:val="28"/>
          <w:lang w:val="en-US"/>
        </w:rPr>
      </w:pPr>
      <w:r w:rsidRPr="00EC0F66">
        <w:rPr>
          <w:rFonts w:ascii="NewsGotT" w:hAnsi="NewsGotT"/>
          <w:color w:val="767676"/>
          <w:sz w:val="28"/>
          <w:lang w:val="en-US"/>
        </w:rPr>
        <w:t>Doctoral Program in Industrial Engineering and Systems</w:t>
      </w:r>
      <w:r w:rsidR="00522369" w:rsidRPr="00EC0F66">
        <w:rPr>
          <w:rFonts w:ascii="NewsGotT" w:hAnsi="NewsGotT"/>
          <w:color w:val="767676"/>
          <w:sz w:val="28"/>
          <w:lang w:val="en-US"/>
        </w:rPr>
        <w:t xml:space="preserve"> </w:t>
      </w:r>
    </w:p>
    <w:p w14:paraId="3806B934" w14:textId="77777777" w:rsidR="00522369" w:rsidRPr="00EC0F66" w:rsidRDefault="00522369" w:rsidP="00522369">
      <w:pPr>
        <w:spacing w:after="0" w:line="240" w:lineRule="auto"/>
        <w:ind w:left="3402"/>
        <w:rPr>
          <w:rFonts w:ascii="NewsGotT" w:hAnsi="NewsGotT"/>
          <w:color w:val="767676"/>
          <w:sz w:val="28"/>
          <w:lang w:val="en-US"/>
        </w:rPr>
      </w:pPr>
    </w:p>
    <w:p w14:paraId="74FBC74B" w14:textId="0832F359" w:rsidR="00522369" w:rsidRPr="00EC0F66" w:rsidRDefault="00EC0F66" w:rsidP="00522369">
      <w:pPr>
        <w:spacing w:after="0" w:line="240" w:lineRule="auto"/>
        <w:ind w:left="3402"/>
        <w:rPr>
          <w:rFonts w:ascii="NewsGotT" w:hAnsi="NewsGotT"/>
          <w:color w:val="767676"/>
          <w:sz w:val="28"/>
          <w:lang w:val="en-US"/>
        </w:rPr>
      </w:pPr>
      <w:r w:rsidRPr="00EC0F66">
        <w:rPr>
          <w:rFonts w:ascii="NewsGotT" w:hAnsi="NewsGotT"/>
          <w:color w:val="767676"/>
          <w:sz w:val="28"/>
          <w:lang w:val="en-US"/>
        </w:rPr>
        <w:t>Work carried out under the supervision of</w:t>
      </w:r>
    </w:p>
    <w:p w14:paraId="7A198C6B" w14:textId="33225C97" w:rsidR="00522369" w:rsidRPr="00C7687B" w:rsidRDefault="00522369" w:rsidP="00522369">
      <w:pPr>
        <w:spacing w:after="0" w:line="240" w:lineRule="auto"/>
        <w:ind w:left="3402"/>
        <w:rPr>
          <w:rFonts w:ascii="NewsGotT" w:hAnsi="NewsGotT"/>
          <w:b/>
          <w:color w:val="767676"/>
          <w:sz w:val="28"/>
          <w:lang w:val="en-US"/>
        </w:rPr>
      </w:pPr>
      <w:r w:rsidRPr="00C7687B">
        <w:rPr>
          <w:rFonts w:ascii="NewsGotT" w:hAnsi="NewsGotT"/>
          <w:b/>
          <w:color w:val="767676"/>
          <w:sz w:val="28"/>
          <w:lang w:val="en-US"/>
        </w:rPr>
        <w:t>Professor</w:t>
      </w:r>
      <w:r w:rsidR="00890E6D" w:rsidRPr="00C7687B">
        <w:rPr>
          <w:rFonts w:ascii="NewsGotT" w:hAnsi="NewsGotT"/>
          <w:b/>
          <w:color w:val="767676"/>
          <w:sz w:val="28"/>
          <w:lang w:val="en-US"/>
        </w:rPr>
        <w:t>(</w:t>
      </w:r>
      <w:r w:rsidRPr="00C7687B">
        <w:rPr>
          <w:rFonts w:ascii="NewsGotT" w:hAnsi="NewsGotT"/>
          <w:b/>
          <w:color w:val="767676"/>
          <w:sz w:val="28"/>
          <w:lang w:val="en-US"/>
        </w:rPr>
        <w:t>s</w:t>
      </w:r>
      <w:r w:rsidR="00890E6D" w:rsidRPr="00C7687B">
        <w:rPr>
          <w:rFonts w:ascii="NewsGotT" w:hAnsi="NewsGotT"/>
          <w:b/>
          <w:color w:val="767676"/>
          <w:sz w:val="28"/>
          <w:lang w:val="en-US"/>
        </w:rPr>
        <w:t>)</w:t>
      </w:r>
      <w:r w:rsidRPr="00C7687B">
        <w:rPr>
          <w:rFonts w:ascii="NewsGotT" w:hAnsi="NewsGotT"/>
          <w:b/>
          <w:color w:val="767676"/>
          <w:sz w:val="28"/>
          <w:lang w:val="en-US"/>
        </w:rPr>
        <w:t xml:space="preserve"> </w:t>
      </w:r>
      <w:r w:rsidR="00622758" w:rsidRPr="00C7687B">
        <w:rPr>
          <w:rFonts w:ascii="NewsGotT" w:hAnsi="NewsGotT"/>
          <w:b/>
          <w:color w:val="767676"/>
          <w:sz w:val="28"/>
          <w:lang w:val="en-US"/>
        </w:rPr>
        <w:t xml:space="preserve">XXX </w:t>
      </w:r>
      <w:r w:rsidR="00EC0F66" w:rsidRPr="00C7687B">
        <w:rPr>
          <w:rFonts w:ascii="NewsGotT" w:hAnsi="NewsGotT"/>
          <w:b/>
          <w:color w:val="767676"/>
          <w:sz w:val="28"/>
          <w:lang w:val="en-US"/>
        </w:rPr>
        <w:t>and</w:t>
      </w:r>
      <w:r w:rsidR="00622758" w:rsidRPr="00C7687B">
        <w:rPr>
          <w:rFonts w:ascii="NewsGotT" w:hAnsi="NewsGotT"/>
          <w:b/>
          <w:color w:val="767676"/>
          <w:sz w:val="28"/>
          <w:lang w:val="en-US"/>
        </w:rPr>
        <w:t xml:space="preserve"> XXX</w:t>
      </w:r>
    </w:p>
    <w:p w14:paraId="412CCE98" w14:textId="77777777" w:rsidR="00522369" w:rsidRPr="00C7687B" w:rsidRDefault="00522369" w:rsidP="00522369">
      <w:pPr>
        <w:spacing w:after="0" w:line="240" w:lineRule="auto"/>
        <w:ind w:left="3402"/>
        <w:rPr>
          <w:rFonts w:ascii="NewsGotT" w:hAnsi="NewsGotT"/>
          <w:b/>
          <w:color w:val="767676"/>
          <w:sz w:val="34"/>
          <w:lang w:val="en-US"/>
        </w:rPr>
      </w:pPr>
    </w:p>
    <w:p w14:paraId="6EFE8272" w14:textId="6CD49871" w:rsidR="00890E6D" w:rsidRPr="00AD5FAD" w:rsidRDefault="00C7687B" w:rsidP="00522369">
      <w:pPr>
        <w:spacing w:after="0" w:line="240" w:lineRule="auto"/>
        <w:ind w:left="3402"/>
        <w:rPr>
          <w:rFonts w:ascii="NewsGotT" w:hAnsi="NewsGotT"/>
          <w:b/>
          <w:color w:val="767676"/>
          <w:sz w:val="28"/>
          <w:szCs w:val="28"/>
          <w:lang w:val="en-US"/>
        </w:rPr>
      </w:pPr>
      <w:r w:rsidRPr="00AD5FAD">
        <w:rPr>
          <w:rFonts w:ascii="NewsGotT" w:hAnsi="NewsGotT"/>
          <w:color w:val="767676"/>
          <w:sz w:val="28"/>
          <w:szCs w:val="28"/>
          <w:lang w:val="en-US"/>
        </w:rPr>
        <w:t xml:space="preserve">Month, </w:t>
      </w:r>
      <w:r w:rsidR="00622758" w:rsidRPr="00AD5FAD">
        <w:rPr>
          <w:rFonts w:ascii="NewsGotT" w:hAnsi="NewsGotT"/>
          <w:color w:val="767676"/>
          <w:sz w:val="28"/>
          <w:szCs w:val="28"/>
          <w:lang w:val="en-US"/>
        </w:rPr>
        <w:t>20…</w:t>
      </w:r>
    </w:p>
    <w:p w14:paraId="34DF3877" w14:textId="77777777" w:rsidR="00522369" w:rsidRPr="00AD5FAD" w:rsidRDefault="00522369" w:rsidP="00522369">
      <w:pPr>
        <w:spacing w:after="0" w:line="240" w:lineRule="auto"/>
        <w:ind w:left="3402"/>
        <w:rPr>
          <w:rFonts w:ascii="NewsGotT" w:hAnsi="NewsGotT"/>
          <w:b/>
          <w:color w:val="767676"/>
          <w:sz w:val="28"/>
          <w:szCs w:val="28"/>
          <w:lang w:val="en-US"/>
        </w:rPr>
      </w:pPr>
    </w:p>
    <w:p w14:paraId="7285FA2E" w14:textId="77777777" w:rsidR="00890E6D" w:rsidRPr="00AD5FAD" w:rsidRDefault="00890E6D" w:rsidP="00522369">
      <w:pPr>
        <w:spacing w:after="0" w:line="240" w:lineRule="auto"/>
        <w:ind w:left="3402"/>
        <w:rPr>
          <w:rFonts w:ascii="NewsGotT" w:hAnsi="NewsGotT"/>
          <w:b/>
          <w:color w:val="767676"/>
          <w:sz w:val="28"/>
          <w:szCs w:val="28"/>
          <w:lang w:val="en-US"/>
        </w:rPr>
      </w:pPr>
    </w:p>
    <w:p w14:paraId="18DBA575" w14:textId="77777777" w:rsidR="00890E6D" w:rsidRPr="00AD5FAD" w:rsidRDefault="00890E6D" w:rsidP="00522369">
      <w:pPr>
        <w:spacing w:after="0" w:line="240" w:lineRule="auto"/>
        <w:ind w:left="3402"/>
        <w:rPr>
          <w:rFonts w:ascii="NewsGotT" w:hAnsi="NewsGotT"/>
          <w:b/>
          <w:color w:val="767676"/>
          <w:sz w:val="28"/>
          <w:szCs w:val="28"/>
          <w:lang w:val="en-US"/>
        </w:rPr>
      </w:pPr>
    </w:p>
    <w:p w14:paraId="3D673EF7" w14:textId="77777777" w:rsidR="00890E6D" w:rsidRPr="00AD5FAD" w:rsidRDefault="00890E6D" w:rsidP="00522369">
      <w:pPr>
        <w:spacing w:after="0" w:line="240" w:lineRule="auto"/>
        <w:ind w:left="3402"/>
        <w:rPr>
          <w:rFonts w:ascii="NewsGotT" w:hAnsi="NewsGotT"/>
          <w:b/>
          <w:color w:val="767676"/>
          <w:sz w:val="28"/>
          <w:szCs w:val="28"/>
          <w:lang w:val="en-US"/>
        </w:rPr>
      </w:pPr>
    </w:p>
    <w:p w14:paraId="3CE74BD1" w14:textId="77777777" w:rsidR="00890E6D" w:rsidRPr="00AD5FAD" w:rsidRDefault="00890E6D" w:rsidP="00522369">
      <w:pPr>
        <w:spacing w:after="0" w:line="240" w:lineRule="auto"/>
        <w:ind w:left="3402"/>
        <w:rPr>
          <w:rFonts w:ascii="NewsGotT" w:hAnsi="NewsGotT"/>
          <w:b/>
          <w:color w:val="767676"/>
          <w:sz w:val="28"/>
          <w:szCs w:val="28"/>
          <w:lang w:val="en-US"/>
        </w:rPr>
      </w:pPr>
    </w:p>
    <w:p w14:paraId="105472B6" w14:textId="77777777" w:rsidR="00890E6D" w:rsidRPr="00AD5FAD" w:rsidRDefault="00890E6D" w:rsidP="00522369">
      <w:pPr>
        <w:spacing w:after="0" w:line="240" w:lineRule="auto"/>
        <w:ind w:left="3402"/>
        <w:rPr>
          <w:rFonts w:ascii="NewsGotT" w:hAnsi="NewsGotT"/>
          <w:b/>
          <w:color w:val="767676"/>
          <w:sz w:val="28"/>
          <w:szCs w:val="28"/>
          <w:lang w:val="en-US"/>
        </w:rPr>
      </w:pPr>
    </w:p>
    <w:p w14:paraId="12C1652B" w14:textId="77777777" w:rsidR="00890E6D" w:rsidRPr="00AD5FAD" w:rsidRDefault="00890E6D" w:rsidP="00522369">
      <w:pPr>
        <w:spacing w:after="0" w:line="240" w:lineRule="auto"/>
        <w:ind w:left="3402"/>
        <w:rPr>
          <w:rFonts w:ascii="NewsGotT" w:hAnsi="NewsGotT"/>
          <w:b/>
          <w:color w:val="767676"/>
          <w:sz w:val="28"/>
          <w:szCs w:val="28"/>
          <w:lang w:val="en-US"/>
        </w:rPr>
      </w:pPr>
    </w:p>
    <w:p w14:paraId="2052ED2D" w14:textId="77777777" w:rsidR="00890E6D" w:rsidRPr="00AD5FAD" w:rsidRDefault="00890E6D" w:rsidP="00522369">
      <w:pPr>
        <w:spacing w:after="0" w:line="240" w:lineRule="auto"/>
        <w:ind w:left="3402"/>
        <w:rPr>
          <w:rFonts w:ascii="NewsGotT" w:hAnsi="NewsGotT"/>
          <w:b/>
          <w:color w:val="767676"/>
          <w:sz w:val="28"/>
          <w:szCs w:val="28"/>
          <w:lang w:val="en-US"/>
        </w:rPr>
      </w:pPr>
    </w:p>
    <w:p w14:paraId="2861A6EC" w14:textId="77777777" w:rsidR="00890E6D" w:rsidRPr="00AD5FAD" w:rsidRDefault="00890E6D" w:rsidP="00522369">
      <w:pPr>
        <w:spacing w:after="0" w:line="240" w:lineRule="auto"/>
        <w:ind w:left="3402"/>
        <w:rPr>
          <w:rFonts w:ascii="NewsGotT" w:hAnsi="NewsGotT"/>
          <w:b/>
          <w:color w:val="767676"/>
          <w:sz w:val="28"/>
          <w:szCs w:val="28"/>
          <w:lang w:val="en-US"/>
        </w:rPr>
      </w:pPr>
    </w:p>
    <w:p w14:paraId="454D81D4" w14:textId="77777777" w:rsidR="00890E6D" w:rsidRPr="00AD5FAD" w:rsidRDefault="00890E6D" w:rsidP="00522369">
      <w:pPr>
        <w:spacing w:after="0" w:line="240" w:lineRule="auto"/>
        <w:ind w:left="3402"/>
        <w:rPr>
          <w:rFonts w:ascii="NewsGotT" w:hAnsi="NewsGotT"/>
          <w:b/>
          <w:color w:val="767676"/>
          <w:sz w:val="28"/>
          <w:szCs w:val="28"/>
          <w:lang w:val="en-US"/>
        </w:rPr>
      </w:pPr>
    </w:p>
    <w:p w14:paraId="497A708A" w14:textId="77777777" w:rsidR="00890E6D" w:rsidRPr="00AD5FAD" w:rsidRDefault="00890E6D" w:rsidP="00522369">
      <w:pPr>
        <w:spacing w:after="0" w:line="240" w:lineRule="auto"/>
        <w:ind w:left="3402"/>
        <w:rPr>
          <w:rFonts w:ascii="NewsGotT" w:hAnsi="NewsGotT"/>
          <w:b/>
          <w:color w:val="767676"/>
          <w:sz w:val="28"/>
          <w:szCs w:val="28"/>
          <w:lang w:val="en-US"/>
        </w:rPr>
      </w:pPr>
    </w:p>
    <w:p w14:paraId="793C45C1" w14:textId="77777777" w:rsidR="00890E6D" w:rsidRPr="00AD5FAD" w:rsidRDefault="00890E6D" w:rsidP="00522369">
      <w:pPr>
        <w:spacing w:after="0" w:line="240" w:lineRule="auto"/>
        <w:ind w:left="3402"/>
        <w:rPr>
          <w:rFonts w:ascii="NewsGotT" w:hAnsi="NewsGotT"/>
          <w:b/>
          <w:color w:val="767676"/>
          <w:sz w:val="28"/>
          <w:szCs w:val="28"/>
          <w:lang w:val="en-US"/>
        </w:rPr>
      </w:pPr>
    </w:p>
    <w:p w14:paraId="184D0556" w14:textId="5E0DAD53" w:rsidR="00890E6D" w:rsidRPr="00AD5FAD" w:rsidRDefault="008A224A" w:rsidP="00522369">
      <w:pPr>
        <w:spacing w:after="0" w:line="240" w:lineRule="auto"/>
        <w:ind w:left="3402"/>
        <w:rPr>
          <w:rFonts w:ascii="NewsGotT" w:hAnsi="NewsGotT"/>
          <w:b/>
          <w:color w:val="767676"/>
          <w:sz w:val="28"/>
          <w:szCs w:val="28"/>
          <w:lang w:val="en-US"/>
        </w:rPr>
      </w:pPr>
      <w:r w:rsidRPr="00AD5FAD">
        <w:rPr>
          <w:rFonts w:ascii="NewsGotT" w:hAnsi="NewsGotT"/>
          <w:b/>
          <w:color w:val="767676"/>
          <w:sz w:val="28"/>
          <w:szCs w:val="28"/>
          <w:lang w:val="en-US"/>
        </w:rPr>
        <w:t>Table of Contents</w:t>
      </w:r>
    </w:p>
    <w:p w14:paraId="5DD27068" w14:textId="47602494" w:rsidR="00890E6D" w:rsidRPr="00AD5FAD" w:rsidRDefault="00AD5FAD" w:rsidP="00890E6D">
      <w:pPr>
        <w:tabs>
          <w:tab w:val="right" w:leader="dot" w:pos="8505"/>
          <w:tab w:val="right" w:leader="dot" w:pos="8845"/>
        </w:tabs>
        <w:spacing w:after="0" w:line="240" w:lineRule="auto"/>
        <w:ind w:left="3762"/>
        <w:rPr>
          <w:rFonts w:ascii="NewsGotT" w:hAnsi="NewsGotT"/>
          <w:color w:val="767676"/>
          <w:sz w:val="28"/>
          <w:szCs w:val="28"/>
          <w:lang w:val="en-US"/>
        </w:rPr>
      </w:pPr>
      <w:r w:rsidRPr="00AD5FAD">
        <w:rPr>
          <w:rFonts w:ascii="NewsGotT" w:hAnsi="NewsGotT"/>
          <w:color w:val="767676"/>
          <w:sz w:val="28"/>
          <w:szCs w:val="28"/>
          <w:lang w:val="en-US"/>
        </w:rPr>
        <w:t>Background (Introduction and Motivation)</w:t>
      </w:r>
      <w:r w:rsidR="00890E6D" w:rsidRPr="00AD5FAD">
        <w:rPr>
          <w:rFonts w:ascii="NewsGotT" w:hAnsi="NewsGotT"/>
          <w:color w:val="767676"/>
          <w:sz w:val="28"/>
          <w:szCs w:val="28"/>
          <w:lang w:val="en-US"/>
        </w:rPr>
        <w:tab/>
        <w:t>1</w:t>
      </w:r>
    </w:p>
    <w:p w14:paraId="6D2F4083" w14:textId="5B4F582F" w:rsidR="00890E6D" w:rsidRPr="0031576C" w:rsidRDefault="00890E6D" w:rsidP="00890E6D">
      <w:pPr>
        <w:tabs>
          <w:tab w:val="right" w:leader="dot" w:pos="8505"/>
        </w:tabs>
        <w:spacing w:after="0" w:line="240" w:lineRule="auto"/>
        <w:ind w:left="3762"/>
        <w:rPr>
          <w:rFonts w:ascii="NewsGotT" w:hAnsi="NewsGotT"/>
          <w:color w:val="767676"/>
          <w:sz w:val="28"/>
          <w:szCs w:val="28"/>
          <w:lang w:val="en-US"/>
        </w:rPr>
      </w:pPr>
      <w:r w:rsidRPr="0031576C">
        <w:rPr>
          <w:rFonts w:ascii="NewsGotT" w:hAnsi="NewsGotT"/>
          <w:color w:val="767676"/>
          <w:sz w:val="28"/>
          <w:szCs w:val="28"/>
          <w:lang w:val="en-US"/>
        </w:rPr>
        <w:t>Objectiv</w:t>
      </w:r>
      <w:r w:rsidR="0031576C" w:rsidRPr="0031576C">
        <w:rPr>
          <w:rFonts w:ascii="NewsGotT" w:hAnsi="NewsGotT"/>
          <w:color w:val="767676"/>
          <w:sz w:val="28"/>
          <w:szCs w:val="28"/>
          <w:lang w:val="en-US"/>
        </w:rPr>
        <w:t>e</w:t>
      </w:r>
      <w:r w:rsidRPr="0031576C">
        <w:rPr>
          <w:rFonts w:ascii="NewsGotT" w:hAnsi="NewsGotT"/>
          <w:color w:val="767676"/>
          <w:sz w:val="28"/>
          <w:szCs w:val="28"/>
          <w:lang w:val="en-US"/>
        </w:rPr>
        <w:t>s</w:t>
      </w:r>
      <w:r w:rsidRPr="0031576C">
        <w:rPr>
          <w:rFonts w:ascii="NewsGotT" w:hAnsi="NewsGotT"/>
          <w:color w:val="767676"/>
          <w:sz w:val="28"/>
          <w:szCs w:val="28"/>
          <w:lang w:val="en-US"/>
        </w:rPr>
        <w:tab/>
        <w:t>2</w:t>
      </w:r>
    </w:p>
    <w:p w14:paraId="48CACFA9" w14:textId="63438986" w:rsidR="00890E6D" w:rsidRPr="0031576C" w:rsidRDefault="0031576C" w:rsidP="00890E6D">
      <w:pPr>
        <w:tabs>
          <w:tab w:val="right" w:leader="dot" w:pos="8505"/>
        </w:tabs>
        <w:spacing w:after="0" w:line="240" w:lineRule="auto"/>
        <w:ind w:left="3762"/>
        <w:rPr>
          <w:rFonts w:ascii="NewsGotT" w:hAnsi="NewsGotT"/>
          <w:color w:val="767676"/>
          <w:sz w:val="28"/>
          <w:szCs w:val="28"/>
          <w:lang w:val="en-US"/>
        </w:rPr>
      </w:pPr>
      <w:r w:rsidRPr="0031576C">
        <w:rPr>
          <w:rFonts w:ascii="NewsGotT" w:hAnsi="NewsGotT"/>
          <w:color w:val="767676"/>
          <w:sz w:val="28"/>
          <w:szCs w:val="28"/>
          <w:lang w:val="en-US"/>
        </w:rPr>
        <w:t xml:space="preserve">State of the </w:t>
      </w:r>
      <w:r>
        <w:rPr>
          <w:rFonts w:ascii="NewsGotT" w:hAnsi="NewsGotT"/>
          <w:color w:val="767676"/>
          <w:sz w:val="28"/>
          <w:szCs w:val="28"/>
          <w:lang w:val="en-US"/>
        </w:rPr>
        <w:t>Art</w:t>
      </w:r>
      <w:r w:rsidR="00890E6D" w:rsidRPr="0031576C">
        <w:rPr>
          <w:rFonts w:ascii="NewsGotT" w:hAnsi="NewsGotT"/>
          <w:color w:val="767676"/>
          <w:sz w:val="28"/>
          <w:szCs w:val="28"/>
          <w:lang w:val="en-US"/>
        </w:rPr>
        <w:tab/>
        <w:t>3</w:t>
      </w:r>
    </w:p>
    <w:p w14:paraId="278D59CB" w14:textId="533A67DA" w:rsidR="00A51DD6" w:rsidRPr="0031576C" w:rsidRDefault="00A51DD6" w:rsidP="00A51DD6">
      <w:pPr>
        <w:tabs>
          <w:tab w:val="right" w:leader="dot" w:pos="8505"/>
        </w:tabs>
        <w:spacing w:after="0" w:line="240" w:lineRule="auto"/>
        <w:ind w:left="3762"/>
        <w:rPr>
          <w:rFonts w:ascii="NewsGotT" w:hAnsi="NewsGotT"/>
          <w:color w:val="767676"/>
          <w:sz w:val="28"/>
          <w:szCs w:val="28"/>
          <w:lang w:val="en-US"/>
        </w:rPr>
      </w:pPr>
      <w:r w:rsidRPr="0031576C">
        <w:rPr>
          <w:rFonts w:ascii="NewsGotT" w:hAnsi="NewsGotT"/>
          <w:color w:val="767676"/>
          <w:sz w:val="28"/>
          <w:szCs w:val="28"/>
          <w:lang w:val="en-US"/>
        </w:rPr>
        <w:t>Met</w:t>
      </w:r>
      <w:r w:rsidR="0031576C" w:rsidRPr="0031576C">
        <w:rPr>
          <w:rFonts w:ascii="NewsGotT" w:hAnsi="NewsGotT"/>
          <w:color w:val="767676"/>
          <w:sz w:val="28"/>
          <w:szCs w:val="28"/>
          <w:lang w:val="en-US"/>
        </w:rPr>
        <w:t>h</w:t>
      </w:r>
      <w:r w:rsidR="004F3C4E">
        <w:rPr>
          <w:rFonts w:ascii="NewsGotT" w:hAnsi="NewsGotT"/>
          <w:color w:val="767676"/>
          <w:sz w:val="28"/>
          <w:szCs w:val="28"/>
          <w:lang w:val="en-US"/>
        </w:rPr>
        <w:t>odology</w:t>
      </w:r>
      <w:r w:rsidRPr="0031576C">
        <w:rPr>
          <w:rFonts w:ascii="NewsGotT" w:hAnsi="NewsGotT"/>
          <w:color w:val="767676"/>
          <w:sz w:val="28"/>
          <w:szCs w:val="28"/>
          <w:lang w:val="en-US"/>
        </w:rPr>
        <w:tab/>
        <w:t>4</w:t>
      </w:r>
    </w:p>
    <w:p w14:paraId="74BA7A96" w14:textId="2FAD90B5" w:rsidR="00890E6D" w:rsidRPr="00FD7C23" w:rsidRDefault="00003865" w:rsidP="00890E6D">
      <w:pPr>
        <w:tabs>
          <w:tab w:val="right" w:leader="dot" w:pos="8505"/>
        </w:tabs>
        <w:spacing w:after="0" w:line="240" w:lineRule="auto"/>
        <w:ind w:left="3762"/>
        <w:rPr>
          <w:rFonts w:ascii="NewsGotT" w:hAnsi="NewsGotT"/>
          <w:color w:val="767676"/>
          <w:sz w:val="28"/>
          <w:szCs w:val="28"/>
          <w:lang w:val="en-US"/>
        </w:rPr>
      </w:pPr>
      <w:r w:rsidRPr="00FD7C23">
        <w:rPr>
          <w:rFonts w:ascii="NewsGotT" w:hAnsi="NewsGotT"/>
          <w:color w:val="767676"/>
          <w:sz w:val="28"/>
          <w:szCs w:val="28"/>
          <w:lang w:val="en-US"/>
        </w:rPr>
        <w:t>Task Description</w:t>
      </w:r>
      <w:r w:rsidR="00890E6D" w:rsidRPr="00FD7C23">
        <w:rPr>
          <w:rFonts w:ascii="NewsGotT" w:hAnsi="NewsGotT"/>
          <w:color w:val="767676"/>
          <w:sz w:val="28"/>
          <w:szCs w:val="28"/>
          <w:lang w:val="en-US"/>
        </w:rPr>
        <w:tab/>
      </w:r>
      <w:r w:rsidR="00A51DD6" w:rsidRPr="00FD7C23">
        <w:rPr>
          <w:rFonts w:ascii="NewsGotT" w:hAnsi="NewsGotT"/>
          <w:color w:val="767676"/>
          <w:sz w:val="28"/>
          <w:szCs w:val="28"/>
          <w:lang w:val="en-US"/>
        </w:rPr>
        <w:t>5</w:t>
      </w:r>
    </w:p>
    <w:p w14:paraId="30FDD563" w14:textId="302155F4" w:rsidR="00890E6D" w:rsidRPr="00FD7C23" w:rsidRDefault="00FD7C23" w:rsidP="00890E6D">
      <w:pPr>
        <w:tabs>
          <w:tab w:val="right" w:leader="dot" w:pos="8505"/>
        </w:tabs>
        <w:spacing w:after="0" w:line="240" w:lineRule="auto"/>
        <w:ind w:left="3762"/>
        <w:rPr>
          <w:rFonts w:ascii="NewsGotT" w:hAnsi="NewsGotT"/>
          <w:color w:val="767676"/>
          <w:sz w:val="28"/>
          <w:szCs w:val="28"/>
          <w:lang w:val="en-US"/>
        </w:rPr>
      </w:pPr>
      <w:r w:rsidRPr="00FD7C23">
        <w:rPr>
          <w:rFonts w:ascii="NewsGotT" w:hAnsi="NewsGotT"/>
          <w:color w:val="767676"/>
          <w:sz w:val="28"/>
          <w:szCs w:val="28"/>
          <w:lang w:val="en-US"/>
        </w:rPr>
        <w:t>Timeline</w:t>
      </w:r>
      <w:r w:rsidR="00890E6D" w:rsidRPr="00FD7C23">
        <w:rPr>
          <w:rFonts w:ascii="NewsGotT" w:hAnsi="NewsGotT"/>
          <w:color w:val="767676"/>
          <w:sz w:val="28"/>
          <w:szCs w:val="28"/>
          <w:lang w:val="en-US"/>
        </w:rPr>
        <w:tab/>
        <w:t>6</w:t>
      </w:r>
    </w:p>
    <w:p w14:paraId="14F00B69" w14:textId="3DF3D0AA" w:rsidR="00890E6D" w:rsidRPr="00FD7C23" w:rsidRDefault="00A51DD6" w:rsidP="00890E6D">
      <w:pPr>
        <w:tabs>
          <w:tab w:val="right" w:leader="dot" w:pos="8505"/>
        </w:tabs>
        <w:spacing w:after="0" w:line="240" w:lineRule="auto"/>
        <w:ind w:left="3762"/>
        <w:rPr>
          <w:rFonts w:ascii="NewsGotT" w:hAnsi="NewsGotT"/>
          <w:color w:val="767676"/>
          <w:sz w:val="28"/>
          <w:szCs w:val="28"/>
          <w:lang w:val="en-US"/>
        </w:rPr>
      </w:pPr>
      <w:r w:rsidRPr="00FD7C23">
        <w:rPr>
          <w:rFonts w:ascii="NewsGotT" w:hAnsi="NewsGotT"/>
          <w:color w:val="767676"/>
          <w:sz w:val="28"/>
          <w:szCs w:val="28"/>
          <w:lang w:val="en-US"/>
        </w:rPr>
        <w:t>Refer</w:t>
      </w:r>
      <w:r w:rsidR="00FD7C23">
        <w:rPr>
          <w:rFonts w:ascii="NewsGotT" w:hAnsi="NewsGotT"/>
          <w:color w:val="767676"/>
          <w:sz w:val="28"/>
          <w:szCs w:val="28"/>
          <w:lang w:val="en-US"/>
        </w:rPr>
        <w:t>ences</w:t>
      </w:r>
      <w:r w:rsidR="00890E6D" w:rsidRPr="00FD7C23">
        <w:rPr>
          <w:rFonts w:ascii="NewsGotT" w:hAnsi="NewsGotT"/>
          <w:color w:val="767676"/>
          <w:sz w:val="28"/>
          <w:szCs w:val="28"/>
          <w:lang w:val="en-US"/>
        </w:rPr>
        <w:tab/>
        <w:t>7</w:t>
      </w:r>
    </w:p>
    <w:p w14:paraId="57F289D1" w14:textId="60A45C5D" w:rsidR="00522369" w:rsidRDefault="00890E6D" w:rsidP="00522369">
      <w:pPr>
        <w:pStyle w:val="ListaColorida-Cor11"/>
        <w:spacing w:after="0" w:line="360" w:lineRule="auto"/>
        <w:ind w:left="0"/>
        <w:jc w:val="both"/>
        <w:rPr>
          <w:rFonts w:ascii="NewsGotT" w:hAnsi="NewsGotT"/>
          <w:b/>
          <w:sz w:val="28"/>
        </w:rPr>
      </w:pPr>
      <w:r w:rsidRPr="00FD7C23">
        <w:rPr>
          <w:rFonts w:ascii="NewsGotT" w:hAnsi="NewsGotT"/>
          <w:b/>
          <w:sz w:val="28"/>
          <w:lang w:val="en-US"/>
        </w:rPr>
        <w:br w:type="page"/>
      </w:r>
      <w:proofErr w:type="spellStart"/>
      <w:r w:rsidR="00DD3D99" w:rsidRPr="00DD3D99">
        <w:rPr>
          <w:rFonts w:ascii="NewsGotT" w:hAnsi="NewsGotT"/>
          <w:b/>
          <w:sz w:val="28"/>
        </w:rPr>
        <w:lastRenderedPageBreak/>
        <w:t>Title</w:t>
      </w:r>
      <w:proofErr w:type="spellEnd"/>
      <w:r w:rsidR="00DD3D99" w:rsidRPr="00DD3D99">
        <w:rPr>
          <w:rFonts w:ascii="NewsGotT" w:hAnsi="NewsGotT"/>
          <w:b/>
          <w:sz w:val="28"/>
        </w:rPr>
        <w:t xml:space="preserve"> in Portuguese</w:t>
      </w:r>
    </w:p>
    <w:p w14:paraId="0E9E0C7E" w14:textId="77777777" w:rsidR="00522369" w:rsidRPr="005D626A" w:rsidRDefault="00522369" w:rsidP="00522369">
      <w:pPr>
        <w:pStyle w:val="ListaColorida-Cor11"/>
        <w:spacing w:after="0" w:line="360" w:lineRule="auto"/>
        <w:ind w:left="0"/>
        <w:jc w:val="both"/>
        <w:rPr>
          <w:rFonts w:ascii="NewsGotT" w:hAnsi="NewsGotT"/>
          <w:b/>
          <w:color w:val="7F7F7F"/>
          <w:sz w:val="28"/>
        </w:rPr>
      </w:pPr>
      <w:proofErr w:type="spellStart"/>
      <w:r w:rsidRPr="005D626A">
        <w:rPr>
          <w:rFonts w:ascii="NewsGotT" w:hAnsi="NewsGotT"/>
          <w:b/>
          <w:color w:val="7F7F7F"/>
          <w:sz w:val="28"/>
        </w:rPr>
        <w:t>Title</w:t>
      </w:r>
      <w:proofErr w:type="spellEnd"/>
      <w:r w:rsidRPr="005D626A">
        <w:rPr>
          <w:rFonts w:ascii="NewsGotT" w:hAnsi="NewsGotT"/>
          <w:b/>
          <w:color w:val="7F7F7F"/>
          <w:sz w:val="28"/>
        </w:rPr>
        <w:t xml:space="preserve"> in </w:t>
      </w:r>
      <w:proofErr w:type="spellStart"/>
      <w:r w:rsidRPr="005D626A">
        <w:rPr>
          <w:rFonts w:ascii="NewsGotT" w:hAnsi="NewsGotT"/>
          <w:b/>
          <w:color w:val="7F7F7F"/>
          <w:sz w:val="28"/>
        </w:rPr>
        <w:t>english</w:t>
      </w:r>
      <w:proofErr w:type="spellEnd"/>
    </w:p>
    <w:p w14:paraId="6051F106" w14:textId="77777777" w:rsidR="00522369" w:rsidRDefault="00522369" w:rsidP="00522369">
      <w:pPr>
        <w:pStyle w:val="ListaColorida-Cor11"/>
        <w:spacing w:after="0" w:line="360" w:lineRule="auto"/>
        <w:ind w:left="0"/>
        <w:jc w:val="both"/>
        <w:rPr>
          <w:rFonts w:ascii="NewsGotT" w:hAnsi="NewsGotT"/>
          <w:b/>
          <w:sz w:val="24"/>
        </w:rPr>
      </w:pPr>
    </w:p>
    <w:p w14:paraId="4298564F" w14:textId="746F7245" w:rsidR="00522369" w:rsidRPr="0017318B" w:rsidRDefault="00522369" w:rsidP="00522369">
      <w:pPr>
        <w:pStyle w:val="ListaColorida-Cor11"/>
        <w:spacing w:after="0" w:line="360" w:lineRule="auto"/>
        <w:ind w:left="0"/>
        <w:jc w:val="both"/>
        <w:rPr>
          <w:rFonts w:ascii="NewsGotT" w:hAnsi="NewsGotT"/>
          <w:b/>
          <w:sz w:val="24"/>
          <w:lang w:val="en-US"/>
        </w:rPr>
      </w:pPr>
      <w:r w:rsidRPr="0017318B">
        <w:rPr>
          <w:rFonts w:ascii="NewsGotT" w:hAnsi="NewsGotT"/>
          <w:b/>
          <w:sz w:val="24"/>
          <w:lang w:val="en-US"/>
        </w:rPr>
        <w:t xml:space="preserve">1. </w:t>
      </w:r>
      <w:r w:rsidR="00AC2EC2" w:rsidRPr="0017318B">
        <w:rPr>
          <w:rFonts w:ascii="NewsGotT" w:hAnsi="NewsGotT"/>
          <w:b/>
          <w:sz w:val="24"/>
          <w:lang w:val="en-US"/>
        </w:rPr>
        <w:t>Introduction and Motivation</w:t>
      </w:r>
    </w:p>
    <w:p w14:paraId="22BC211E" w14:textId="77777777" w:rsidR="0017318B" w:rsidRPr="0017318B" w:rsidRDefault="0017318B" w:rsidP="0017318B">
      <w:pPr>
        <w:pStyle w:val="ListaColorida-Cor11"/>
        <w:spacing w:after="0" w:line="360" w:lineRule="auto"/>
        <w:ind w:left="0"/>
        <w:jc w:val="both"/>
        <w:rPr>
          <w:rFonts w:ascii="NewsGotT" w:hAnsi="NewsGotT"/>
          <w:sz w:val="24"/>
          <w:lang w:val="en-US"/>
        </w:rPr>
      </w:pPr>
      <w:r w:rsidRPr="0017318B">
        <w:rPr>
          <w:rFonts w:ascii="NewsGotT" w:hAnsi="NewsGotT"/>
          <w:sz w:val="24"/>
          <w:lang w:val="en-US"/>
        </w:rPr>
        <w:t>This document serves as a basis or template for the development of a doctoral work proposal or thesis project.</w:t>
      </w:r>
    </w:p>
    <w:p w14:paraId="498568C4" w14:textId="77777777" w:rsidR="0017318B" w:rsidRPr="0017318B" w:rsidRDefault="0017318B" w:rsidP="0017318B">
      <w:pPr>
        <w:pStyle w:val="ListaColorida-Cor11"/>
        <w:spacing w:after="0" w:line="360" w:lineRule="auto"/>
        <w:ind w:left="0"/>
        <w:jc w:val="both"/>
        <w:rPr>
          <w:rFonts w:ascii="NewsGotT" w:hAnsi="NewsGotT"/>
          <w:sz w:val="24"/>
          <w:lang w:val="en-US"/>
        </w:rPr>
      </w:pPr>
      <w:r w:rsidRPr="0017318B">
        <w:rPr>
          <w:rFonts w:ascii="NewsGotT" w:hAnsi="NewsGotT"/>
          <w:sz w:val="24"/>
          <w:lang w:val="en-US"/>
        </w:rPr>
        <w:t>As indicated in previously distributed files, the font used must be "</w:t>
      </w:r>
      <w:proofErr w:type="spellStart"/>
      <w:r w:rsidRPr="0017318B">
        <w:rPr>
          <w:rFonts w:ascii="NewsGotT" w:hAnsi="NewsGotT"/>
          <w:sz w:val="24"/>
          <w:lang w:val="en-US"/>
        </w:rPr>
        <w:t>NewsGotT</w:t>
      </w:r>
      <w:proofErr w:type="spellEnd"/>
      <w:r w:rsidRPr="0017318B">
        <w:rPr>
          <w:rFonts w:ascii="NewsGotT" w:hAnsi="NewsGotT"/>
          <w:sz w:val="24"/>
          <w:lang w:val="en-US"/>
        </w:rPr>
        <w:t>".</w:t>
      </w:r>
    </w:p>
    <w:p w14:paraId="0FCEB8BD" w14:textId="77777777" w:rsidR="0017318B" w:rsidRPr="0017318B" w:rsidRDefault="0017318B" w:rsidP="0017318B">
      <w:pPr>
        <w:pStyle w:val="ListaColorida-Cor11"/>
        <w:spacing w:after="0" w:line="360" w:lineRule="auto"/>
        <w:ind w:left="0"/>
        <w:jc w:val="both"/>
        <w:rPr>
          <w:rFonts w:ascii="NewsGotT" w:hAnsi="NewsGotT"/>
          <w:sz w:val="24"/>
          <w:lang w:val="en-US"/>
        </w:rPr>
      </w:pPr>
      <w:r w:rsidRPr="0017318B">
        <w:rPr>
          <w:rFonts w:ascii="NewsGotT" w:hAnsi="NewsGotT"/>
          <w:sz w:val="24"/>
          <w:lang w:val="en-US"/>
        </w:rPr>
        <w:t>The font for the body text must be size 12, and size 8 for footnotes.</w:t>
      </w:r>
    </w:p>
    <w:p w14:paraId="5DC7849C" w14:textId="77777777" w:rsidR="0017318B" w:rsidRPr="0017318B" w:rsidRDefault="0017318B" w:rsidP="0017318B">
      <w:pPr>
        <w:pStyle w:val="ListaColorida-Cor11"/>
        <w:spacing w:after="0" w:line="360" w:lineRule="auto"/>
        <w:ind w:left="0"/>
        <w:jc w:val="both"/>
        <w:rPr>
          <w:rFonts w:ascii="NewsGotT" w:hAnsi="NewsGotT"/>
          <w:sz w:val="24"/>
          <w:lang w:val="en-US"/>
        </w:rPr>
      </w:pPr>
      <w:r w:rsidRPr="0017318B">
        <w:rPr>
          <w:rFonts w:ascii="NewsGotT" w:hAnsi="NewsGotT"/>
          <w:sz w:val="24"/>
          <w:lang w:val="en-US"/>
        </w:rPr>
        <w:t>If the bibliography list is extensive, it may be presented in size 10.</w:t>
      </w:r>
    </w:p>
    <w:p w14:paraId="16B0848A" w14:textId="46A073FB" w:rsidR="00522369" w:rsidRDefault="0017318B" w:rsidP="0017318B">
      <w:pPr>
        <w:pStyle w:val="ListaColorida-Cor11"/>
        <w:spacing w:after="0" w:line="360" w:lineRule="auto"/>
        <w:ind w:left="0"/>
        <w:jc w:val="both"/>
        <w:rPr>
          <w:rFonts w:ascii="NewsGotT" w:hAnsi="NewsGotT"/>
          <w:sz w:val="24"/>
          <w:lang w:val="en-US"/>
        </w:rPr>
      </w:pPr>
      <w:r w:rsidRPr="0017318B">
        <w:rPr>
          <w:rFonts w:ascii="NewsGotT" w:hAnsi="NewsGotT"/>
          <w:sz w:val="24"/>
          <w:lang w:val="en-US"/>
        </w:rPr>
        <w:t>Line spacing must be 1.5, and the project length should be between 10 to 20 pages, including the cover.</w:t>
      </w:r>
    </w:p>
    <w:p w14:paraId="0EB08999" w14:textId="77777777" w:rsidR="0017318B" w:rsidRPr="0017318B" w:rsidRDefault="0017318B" w:rsidP="0017318B">
      <w:pPr>
        <w:pStyle w:val="ListaColorida-Cor11"/>
        <w:spacing w:after="0" w:line="360" w:lineRule="auto"/>
        <w:ind w:left="0"/>
        <w:jc w:val="both"/>
        <w:rPr>
          <w:rFonts w:ascii="NewsGotT" w:hAnsi="NewsGotT"/>
          <w:sz w:val="24"/>
          <w:lang w:val="en-US"/>
        </w:rPr>
      </w:pPr>
    </w:p>
    <w:p w14:paraId="0CD9571C" w14:textId="16A12840" w:rsidR="00522369" w:rsidRDefault="00522369" w:rsidP="00522369">
      <w:pPr>
        <w:pStyle w:val="ListaColorida-Cor11"/>
        <w:spacing w:after="0" w:line="360" w:lineRule="auto"/>
        <w:ind w:left="0"/>
        <w:jc w:val="both"/>
        <w:rPr>
          <w:rFonts w:ascii="NewsGotT" w:hAnsi="NewsGotT"/>
          <w:b/>
          <w:sz w:val="24"/>
        </w:rPr>
      </w:pPr>
      <w:r w:rsidRPr="00A72962">
        <w:rPr>
          <w:rFonts w:ascii="NewsGotT" w:hAnsi="NewsGotT"/>
          <w:b/>
          <w:sz w:val="24"/>
        </w:rPr>
        <w:t xml:space="preserve">2. </w:t>
      </w:r>
      <w:proofErr w:type="spellStart"/>
      <w:r w:rsidRPr="00A72962">
        <w:rPr>
          <w:rFonts w:ascii="NewsGotT" w:hAnsi="NewsGotT"/>
          <w:b/>
          <w:sz w:val="24"/>
        </w:rPr>
        <w:t>Objectiv</w:t>
      </w:r>
      <w:r w:rsidR="004955F6">
        <w:rPr>
          <w:rFonts w:ascii="NewsGotT" w:hAnsi="NewsGotT"/>
          <w:b/>
          <w:sz w:val="24"/>
        </w:rPr>
        <w:t>es</w:t>
      </w:r>
      <w:proofErr w:type="spellEnd"/>
    </w:p>
    <w:p w14:paraId="6991362B" w14:textId="10CCA384" w:rsidR="00522369" w:rsidRDefault="003A6075" w:rsidP="00522369">
      <w:pPr>
        <w:pStyle w:val="ListaColorida-Cor11"/>
        <w:spacing w:after="0" w:line="360" w:lineRule="auto"/>
        <w:ind w:left="0"/>
        <w:jc w:val="both"/>
        <w:rPr>
          <w:rFonts w:ascii="NewsGotT" w:hAnsi="NewsGotT"/>
          <w:sz w:val="24"/>
          <w:lang w:val="en-US"/>
        </w:rPr>
      </w:pPr>
      <w:r w:rsidRPr="003A6075">
        <w:rPr>
          <w:rFonts w:ascii="NewsGotT" w:hAnsi="NewsGotT"/>
          <w:sz w:val="24"/>
          <w:lang w:val="en-US"/>
        </w:rPr>
        <w:t>The objective of this proposal is to present the plan and theme of the doctoral work, which will be presented and discussed by a jury.</w:t>
      </w:r>
    </w:p>
    <w:p w14:paraId="1DCAC8F3" w14:textId="77777777" w:rsidR="003A6075" w:rsidRPr="003A6075" w:rsidRDefault="003A6075" w:rsidP="00522369">
      <w:pPr>
        <w:pStyle w:val="ListaColorida-Cor11"/>
        <w:spacing w:after="0" w:line="360" w:lineRule="auto"/>
        <w:ind w:left="0"/>
        <w:jc w:val="both"/>
        <w:rPr>
          <w:rFonts w:ascii="NewsGotT" w:hAnsi="NewsGotT"/>
          <w:b/>
          <w:sz w:val="24"/>
          <w:lang w:val="en-US"/>
        </w:rPr>
      </w:pPr>
    </w:p>
    <w:p w14:paraId="02D80BB5" w14:textId="3EE550A1" w:rsidR="00522369" w:rsidRDefault="00522369" w:rsidP="00522369">
      <w:pPr>
        <w:pStyle w:val="ListaColorida-Cor11"/>
        <w:spacing w:after="0" w:line="360" w:lineRule="auto"/>
        <w:ind w:left="0"/>
        <w:jc w:val="both"/>
        <w:rPr>
          <w:rFonts w:ascii="NewsGotT" w:hAnsi="NewsGotT"/>
          <w:b/>
          <w:sz w:val="24"/>
        </w:rPr>
      </w:pPr>
      <w:r w:rsidRPr="00A72962">
        <w:rPr>
          <w:rFonts w:ascii="NewsGotT" w:hAnsi="NewsGotT"/>
          <w:b/>
          <w:sz w:val="24"/>
        </w:rPr>
        <w:t xml:space="preserve">3. </w:t>
      </w:r>
      <w:proofErr w:type="spellStart"/>
      <w:r w:rsidR="0047258A" w:rsidRPr="0047258A">
        <w:rPr>
          <w:rFonts w:ascii="NewsGotT" w:hAnsi="NewsGotT"/>
          <w:b/>
          <w:sz w:val="24"/>
        </w:rPr>
        <w:t>State</w:t>
      </w:r>
      <w:proofErr w:type="spellEnd"/>
      <w:r w:rsidR="0047258A" w:rsidRPr="0047258A">
        <w:rPr>
          <w:rFonts w:ascii="NewsGotT" w:hAnsi="NewsGotT"/>
          <w:b/>
          <w:sz w:val="24"/>
        </w:rPr>
        <w:t xml:space="preserve"> </w:t>
      </w:r>
      <w:proofErr w:type="spellStart"/>
      <w:r w:rsidR="0047258A" w:rsidRPr="0047258A">
        <w:rPr>
          <w:rFonts w:ascii="NewsGotT" w:hAnsi="NewsGotT"/>
          <w:b/>
          <w:sz w:val="24"/>
        </w:rPr>
        <w:t>of</w:t>
      </w:r>
      <w:proofErr w:type="spellEnd"/>
      <w:r w:rsidR="0047258A" w:rsidRPr="0047258A">
        <w:rPr>
          <w:rFonts w:ascii="NewsGotT" w:hAnsi="NewsGotT"/>
          <w:b/>
          <w:sz w:val="24"/>
        </w:rPr>
        <w:t xml:space="preserve"> </w:t>
      </w:r>
      <w:proofErr w:type="spellStart"/>
      <w:r w:rsidR="0047258A" w:rsidRPr="0047258A">
        <w:rPr>
          <w:rFonts w:ascii="NewsGotT" w:hAnsi="NewsGotT"/>
          <w:b/>
          <w:sz w:val="24"/>
        </w:rPr>
        <w:t>the</w:t>
      </w:r>
      <w:proofErr w:type="spellEnd"/>
      <w:r w:rsidR="0047258A" w:rsidRPr="0047258A">
        <w:rPr>
          <w:rFonts w:ascii="NewsGotT" w:hAnsi="NewsGotT"/>
          <w:b/>
          <w:sz w:val="24"/>
        </w:rPr>
        <w:t xml:space="preserve"> </w:t>
      </w:r>
      <w:proofErr w:type="spellStart"/>
      <w:r w:rsidR="0047258A" w:rsidRPr="0047258A">
        <w:rPr>
          <w:rFonts w:ascii="NewsGotT" w:hAnsi="NewsGotT"/>
          <w:b/>
          <w:sz w:val="24"/>
        </w:rPr>
        <w:t>Art</w:t>
      </w:r>
      <w:proofErr w:type="spellEnd"/>
    </w:p>
    <w:p w14:paraId="683FEE80" w14:textId="4BC1B654" w:rsidR="004955F6" w:rsidRPr="004955F6" w:rsidRDefault="004955F6" w:rsidP="004955F6">
      <w:pPr>
        <w:pStyle w:val="ListaColorida-Cor11"/>
        <w:spacing w:after="0" w:line="360" w:lineRule="auto"/>
        <w:ind w:left="0"/>
        <w:jc w:val="both"/>
        <w:rPr>
          <w:rFonts w:ascii="NewsGotT" w:hAnsi="NewsGotT"/>
          <w:sz w:val="24"/>
          <w:lang w:val="en-US"/>
        </w:rPr>
      </w:pPr>
      <w:r>
        <w:rPr>
          <w:rFonts w:ascii="NewsGotT" w:hAnsi="NewsGotT"/>
          <w:sz w:val="24"/>
          <w:lang w:val="en-US"/>
        </w:rPr>
        <w:t>T</w:t>
      </w:r>
      <w:r w:rsidRPr="004955F6">
        <w:rPr>
          <w:rFonts w:ascii="NewsGotT" w:hAnsi="NewsGotT"/>
          <w:sz w:val="24"/>
          <w:lang w:val="en-US"/>
        </w:rPr>
        <w:t>he 7 points mentioned in this document must be strictly followed by each student in their own report.</w:t>
      </w:r>
    </w:p>
    <w:p w14:paraId="6A463E92" w14:textId="570273B2" w:rsidR="00522369" w:rsidRDefault="004955F6" w:rsidP="004955F6">
      <w:pPr>
        <w:pStyle w:val="ListaColorida-Cor11"/>
        <w:spacing w:after="0" w:line="360" w:lineRule="auto"/>
        <w:ind w:left="0"/>
        <w:jc w:val="both"/>
        <w:rPr>
          <w:rFonts w:ascii="NewsGotT" w:hAnsi="NewsGotT"/>
          <w:sz w:val="24"/>
          <w:lang w:val="en-US"/>
        </w:rPr>
      </w:pPr>
      <w:r w:rsidRPr="004955F6">
        <w:rPr>
          <w:rFonts w:ascii="NewsGotT" w:hAnsi="NewsGotT"/>
          <w:sz w:val="24"/>
          <w:lang w:val="en-US"/>
        </w:rPr>
        <w:t>The size of each section should be determined by each student based on the importance and relevance to the thesis project in question.</w:t>
      </w:r>
    </w:p>
    <w:p w14:paraId="0B4BCD7E" w14:textId="77777777" w:rsidR="004955F6" w:rsidRPr="004955F6" w:rsidRDefault="004955F6" w:rsidP="004955F6">
      <w:pPr>
        <w:pStyle w:val="ListaColorida-Cor11"/>
        <w:spacing w:after="0" w:line="360" w:lineRule="auto"/>
        <w:ind w:left="0"/>
        <w:jc w:val="both"/>
        <w:rPr>
          <w:rFonts w:ascii="NewsGotT" w:hAnsi="NewsGotT"/>
          <w:sz w:val="24"/>
          <w:lang w:val="en-US"/>
        </w:rPr>
      </w:pPr>
    </w:p>
    <w:p w14:paraId="23DB51F7" w14:textId="05B0C28E" w:rsidR="00A51DD6" w:rsidRPr="0047258A" w:rsidRDefault="00A51DD6" w:rsidP="00A51DD6">
      <w:pPr>
        <w:pStyle w:val="ListaColorida-Cor11"/>
        <w:spacing w:after="0" w:line="360" w:lineRule="auto"/>
        <w:ind w:left="0"/>
        <w:jc w:val="both"/>
        <w:rPr>
          <w:rFonts w:ascii="NewsGotT" w:hAnsi="NewsGotT"/>
          <w:b/>
          <w:sz w:val="24"/>
          <w:lang w:val="en-US"/>
        </w:rPr>
      </w:pPr>
      <w:r w:rsidRPr="0047258A">
        <w:rPr>
          <w:rFonts w:ascii="NewsGotT" w:hAnsi="NewsGotT"/>
          <w:b/>
          <w:sz w:val="24"/>
          <w:lang w:val="en-US"/>
        </w:rPr>
        <w:t xml:space="preserve">4. </w:t>
      </w:r>
      <w:r w:rsidR="0047258A" w:rsidRPr="0047258A">
        <w:rPr>
          <w:rFonts w:ascii="NewsGotT" w:hAnsi="NewsGotT"/>
          <w:b/>
          <w:sz w:val="24"/>
          <w:lang w:val="en-US"/>
        </w:rPr>
        <w:t>Methodology</w:t>
      </w:r>
    </w:p>
    <w:p w14:paraId="2FE42BED" w14:textId="602D6323" w:rsidR="00A51DD6" w:rsidRPr="0047258A" w:rsidRDefault="0047258A" w:rsidP="00A51DD6">
      <w:pPr>
        <w:pStyle w:val="ListaColorida-Cor11"/>
        <w:spacing w:after="0" w:line="360" w:lineRule="auto"/>
        <w:ind w:left="0"/>
        <w:jc w:val="both"/>
        <w:rPr>
          <w:rFonts w:ascii="NewsGotT" w:hAnsi="NewsGotT"/>
          <w:sz w:val="24"/>
          <w:lang w:val="en-US"/>
        </w:rPr>
      </w:pPr>
      <w:r w:rsidRPr="0047258A">
        <w:rPr>
          <w:rFonts w:ascii="NewsGotT" w:hAnsi="NewsGotT"/>
          <w:sz w:val="24"/>
          <w:lang w:val="en-US"/>
        </w:rPr>
        <w:t>Although specific information on the methodologies to be applied may not yet exist at this stage, it is important to clearly present the methodology (or methodologies) to be applied throughout the preparation of the thesis, as well as any equipment that may be necessary.</w:t>
      </w:r>
    </w:p>
    <w:p w14:paraId="5F75E99B" w14:textId="77777777" w:rsidR="00A51DD6" w:rsidRPr="0047258A" w:rsidRDefault="00A51DD6" w:rsidP="00A51DD6">
      <w:pPr>
        <w:pStyle w:val="ListaColorida-Cor11"/>
        <w:spacing w:after="0" w:line="360" w:lineRule="auto"/>
        <w:ind w:left="0"/>
        <w:jc w:val="both"/>
        <w:rPr>
          <w:rFonts w:ascii="NewsGotT" w:hAnsi="NewsGotT"/>
          <w:sz w:val="24"/>
          <w:lang w:val="en-US"/>
        </w:rPr>
      </w:pPr>
    </w:p>
    <w:p w14:paraId="498FB63A" w14:textId="14E34DAB" w:rsidR="00522369" w:rsidRPr="00E74BE0" w:rsidRDefault="00A51DD6" w:rsidP="00522369">
      <w:pPr>
        <w:pStyle w:val="ListaColorida-Cor11"/>
        <w:spacing w:after="0" w:line="360" w:lineRule="auto"/>
        <w:ind w:left="0"/>
        <w:jc w:val="both"/>
        <w:rPr>
          <w:rFonts w:ascii="NewsGotT" w:hAnsi="NewsGotT"/>
          <w:b/>
          <w:sz w:val="24"/>
          <w:lang w:val="en-US"/>
        </w:rPr>
      </w:pPr>
      <w:r w:rsidRPr="00E74BE0">
        <w:rPr>
          <w:rFonts w:ascii="NewsGotT" w:hAnsi="NewsGotT"/>
          <w:b/>
          <w:sz w:val="24"/>
          <w:lang w:val="en-US"/>
        </w:rPr>
        <w:t>5</w:t>
      </w:r>
      <w:r w:rsidR="00522369" w:rsidRPr="00E74BE0">
        <w:rPr>
          <w:rFonts w:ascii="NewsGotT" w:hAnsi="NewsGotT"/>
          <w:b/>
          <w:sz w:val="24"/>
          <w:lang w:val="en-US"/>
        </w:rPr>
        <w:t xml:space="preserve">. </w:t>
      </w:r>
      <w:r w:rsidR="00E74BE0" w:rsidRPr="00E74BE0">
        <w:rPr>
          <w:rFonts w:ascii="NewsGotT" w:hAnsi="NewsGotT"/>
          <w:b/>
          <w:sz w:val="24"/>
          <w:lang w:val="en-US"/>
        </w:rPr>
        <w:t>Description of Tasks</w:t>
      </w:r>
    </w:p>
    <w:p w14:paraId="1965F16C" w14:textId="77777777" w:rsidR="00E74BE0" w:rsidRPr="00E74BE0" w:rsidRDefault="00E74BE0" w:rsidP="00E74BE0">
      <w:pPr>
        <w:pStyle w:val="ListaColorida-Cor11"/>
        <w:spacing w:after="0" w:line="360" w:lineRule="auto"/>
        <w:ind w:left="0"/>
        <w:jc w:val="both"/>
        <w:rPr>
          <w:rFonts w:ascii="NewsGotT" w:hAnsi="NewsGotT"/>
          <w:sz w:val="24"/>
          <w:lang w:val="en-US"/>
        </w:rPr>
      </w:pPr>
      <w:r w:rsidRPr="00E74BE0">
        <w:rPr>
          <w:rFonts w:ascii="NewsGotT" w:hAnsi="NewsGotT"/>
          <w:sz w:val="24"/>
          <w:lang w:val="en-US"/>
        </w:rPr>
        <w:t>In addition to the written thesis project, it will be necessary to perform a presentation and discussion of the project.</w:t>
      </w:r>
    </w:p>
    <w:p w14:paraId="47FDD7F9" w14:textId="3928CA6B" w:rsidR="00522369" w:rsidRPr="00E74BE0" w:rsidRDefault="00E74BE0" w:rsidP="00522369">
      <w:pPr>
        <w:pStyle w:val="ListaColorida-Cor11"/>
        <w:spacing w:after="0" w:line="360" w:lineRule="auto"/>
        <w:ind w:left="0"/>
        <w:jc w:val="both"/>
        <w:rPr>
          <w:rFonts w:ascii="NewsGotT" w:hAnsi="NewsGotT"/>
          <w:b/>
          <w:sz w:val="24"/>
          <w:lang w:val="en-US"/>
        </w:rPr>
      </w:pPr>
      <w:r w:rsidRPr="00E74BE0">
        <w:rPr>
          <w:rFonts w:ascii="NewsGotT" w:hAnsi="NewsGotT"/>
          <w:sz w:val="24"/>
          <w:lang w:val="en-US"/>
        </w:rPr>
        <w:t>This presentation and discussion should not exceed 60 minutes, and the rules for it will be made available soon on the PDEIS website.</w:t>
      </w:r>
    </w:p>
    <w:p w14:paraId="7053516F" w14:textId="77777777" w:rsidR="00522369" w:rsidRPr="00E74BE0" w:rsidRDefault="00522369" w:rsidP="00522369">
      <w:pPr>
        <w:pStyle w:val="ListaColorida-Cor11"/>
        <w:spacing w:after="0" w:line="360" w:lineRule="auto"/>
        <w:ind w:left="0"/>
        <w:jc w:val="both"/>
        <w:rPr>
          <w:rFonts w:ascii="NewsGotT" w:hAnsi="NewsGotT"/>
          <w:b/>
          <w:sz w:val="24"/>
          <w:lang w:val="en-US"/>
        </w:rPr>
      </w:pPr>
    </w:p>
    <w:p w14:paraId="4767F155" w14:textId="15D81B3D" w:rsidR="00522369" w:rsidRPr="0000611F" w:rsidRDefault="00522369" w:rsidP="00522369">
      <w:pPr>
        <w:pStyle w:val="ListaColorida-Cor11"/>
        <w:spacing w:after="0" w:line="360" w:lineRule="auto"/>
        <w:ind w:left="0"/>
        <w:jc w:val="both"/>
        <w:rPr>
          <w:rFonts w:ascii="NewsGotT" w:hAnsi="NewsGotT"/>
          <w:b/>
          <w:sz w:val="24"/>
          <w:lang w:val="en-US"/>
        </w:rPr>
      </w:pPr>
      <w:r w:rsidRPr="0000611F">
        <w:rPr>
          <w:rFonts w:ascii="NewsGotT" w:hAnsi="NewsGotT"/>
          <w:b/>
          <w:sz w:val="24"/>
          <w:lang w:val="en-US"/>
        </w:rPr>
        <w:t xml:space="preserve">6. </w:t>
      </w:r>
      <w:r w:rsidR="0000611F" w:rsidRPr="0000611F">
        <w:rPr>
          <w:rFonts w:ascii="NewsGotT" w:hAnsi="NewsGotT"/>
          <w:b/>
          <w:sz w:val="24"/>
          <w:lang w:val="en-US"/>
        </w:rPr>
        <w:t>Schedule</w:t>
      </w:r>
    </w:p>
    <w:p w14:paraId="776A3EEB" w14:textId="77777777" w:rsidR="0000611F" w:rsidRPr="0000611F" w:rsidRDefault="0000611F" w:rsidP="0000611F">
      <w:pPr>
        <w:pStyle w:val="ListaColorida-Cor11"/>
        <w:spacing w:after="0" w:line="360" w:lineRule="auto"/>
        <w:ind w:left="0"/>
        <w:jc w:val="both"/>
        <w:rPr>
          <w:rFonts w:ascii="NewsGotT" w:hAnsi="NewsGotT"/>
          <w:sz w:val="24"/>
          <w:lang w:val="en-US"/>
        </w:rPr>
      </w:pPr>
      <w:r w:rsidRPr="0000611F">
        <w:rPr>
          <w:rFonts w:ascii="NewsGotT" w:hAnsi="NewsGotT"/>
          <w:sz w:val="24"/>
          <w:lang w:val="en-US"/>
        </w:rPr>
        <w:lastRenderedPageBreak/>
        <w:t>In the description of the sequence of phases planned for the thesis preparation work, it is important to indicate the expected deadlines for each phase.</w:t>
      </w:r>
    </w:p>
    <w:p w14:paraId="13F654B3" w14:textId="77777777" w:rsidR="0000611F" w:rsidRPr="0000611F" w:rsidRDefault="0000611F" w:rsidP="0000611F">
      <w:pPr>
        <w:pStyle w:val="ListaColorida-Cor11"/>
        <w:spacing w:after="0" w:line="360" w:lineRule="auto"/>
        <w:ind w:left="0"/>
        <w:jc w:val="both"/>
        <w:rPr>
          <w:rFonts w:ascii="NewsGotT" w:hAnsi="NewsGotT"/>
          <w:sz w:val="24"/>
          <w:lang w:val="en-US"/>
        </w:rPr>
      </w:pPr>
      <w:r w:rsidRPr="0000611F">
        <w:rPr>
          <w:rFonts w:ascii="NewsGotT" w:hAnsi="NewsGotT"/>
          <w:sz w:val="24"/>
          <w:lang w:val="en-US"/>
        </w:rPr>
        <w:t>The presentation of the work phases may include a graphical representation.</w:t>
      </w:r>
    </w:p>
    <w:p w14:paraId="59DFB6EE" w14:textId="099276A3" w:rsidR="00A51DD6" w:rsidRPr="0000611F" w:rsidRDefault="0000611F" w:rsidP="0000611F">
      <w:pPr>
        <w:pStyle w:val="ListaColorida-Cor11"/>
        <w:spacing w:after="0" w:line="360" w:lineRule="auto"/>
        <w:ind w:left="0"/>
        <w:jc w:val="both"/>
        <w:rPr>
          <w:rFonts w:ascii="NewsGotT" w:hAnsi="NewsGotT"/>
          <w:sz w:val="24"/>
          <w:lang w:val="en-US"/>
        </w:rPr>
      </w:pPr>
      <w:r w:rsidRPr="0000611F">
        <w:rPr>
          <w:rFonts w:ascii="NewsGotT" w:hAnsi="NewsGotT"/>
          <w:sz w:val="24"/>
          <w:lang w:val="en-US"/>
        </w:rPr>
        <w:t>The schedule must include the main deliverables and milestones (e.g., software, expected publications) with an indication of the expected times for their delivery.</w:t>
      </w:r>
      <w:r w:rsidR="00A51DD6" w:rsidRPr="0000611F">
        <w:rPr>
          <w:rFonts w:ascii="NewsGotT" w:hAnsi="NewsGotT"/>
          <w:sz w:val="24"/>
          <w:lang w:val="en-US"/>
        </w:rPr>
        <w:t>.</w:t>
      </w:r>
    </w:p>
    <w:p w14:paraId="7679BFAB" w14:textId="77777777" w:rsidR="00522369" w:rsidRPr="0000611F" w:rsidRDefault="00A51DD6" w:rsidP="00522369">
      <w:pPr>
        <w:pStyle w:val="ListaColorida-Cor11"/>
        <w:spacing w:after="0" w:line="360" w:lineRule="auto"/>
        <w:ind w:left="0"/>
        <w:jc w:val="both"/>
        <w:rPr>
          <w:rFonts w:ascii="NewsGotT" w:hAnsi="NewsGotT"/>
          <w:sz w:val="24"/>
          <w:lang w:val="en-US"/>
        </w:rPr>
      </w:pPr>
      <w:r w:rsidRPr="0000611F">
        <w:rPr>
          <w:rFonts w:ascii="NewsGotT" w:hAnsi="NewsGotT"/>
          <w:sz w:val="24"/>
          <w:lang w:val="en-US"/>
        </w:rPr>
        <w:t xml:space="preserve"> </w:t>
      </w:r>
    </w:p>
    <w:p w14:paraId="37BB02F3" w14:textId="05D0BABC" w:rsidR="00522369" w:rsidRPr="00446510" w:rsidRDefault="00522369" w:rsidP="00522369">
      <w:pPr>
        <w:pStyle w:val="ListaColorida-Cor11"/>
        <w:spacing w:after="0" w:line="360" w:lineRule="auto"/>
        <w:ind w:left="0"/>
        <w:jc w:val="both"/>
        <w:rPr>
          <w:rFonts w:ascii="NewsGotT" w:hAnsi="NewsGotT"/>
          <w:b/>
          <w:sz w:val="24"/>
        </w:rPr>
      </w:pPr>
      <w:r w:rsidRPr="00446510">
        <w:rPr>
          <w:rFonts w:ascii="NewsGotT" w:hAnsi="NewsGotT"/>
          <w:b/>
          <w:sz w:val="24"/>
        </w:rPr>
        <w:t xml:space="preserve">7. </w:t>
      </w:r>
      <w:proofErr w:type="spellStart"/>
      <w:r w:rsidR="007E4FB9" w:rsidRPr="007E4FB9">
        <w:rPr>
          <w:rFonts w:ascii="NewsGotT" w:hAnsi="NewsGotT"/>
          <w:b/>
          <w:sz w:val="24"/>
        </w:rPr>
        <w:t>References</w:t>
      </w:r>
      <w:proofErr w:type="spellEnd"/>
    </w:p>
    <w:p w14:paraId="531DF0F5" w14:textId="77777777" w:rsidR="00393BD2" w:rsidRPr="00393BD2" w:rsidRDefault="00393BD2" w:rsidP="00393BD2">
      <w:pPr>
        <w:pStyle w:val="ListaColorida-Cor11"/>
        <w:spacing w:after="0" w:line="360" w:lineRule="auto"/>
        <w:ind w:left="0"/>
        <w:jc w:val="both"/>
        <w:rPr>
          <w:rFonts w:ascii="NewsGotT" w:hAnsi="NewsGotT"/>
          <w:sz w:val="24"/>
          <w:lang w:val="en-US"/>
        </w:rPr>
      </w:pPr>
      <w:r w:rsidRPr="00393BD2">
        <w:rPr>
          <w:rFonts w:ascii="NewsGotT" w:hAnsi="NewsGotT"/>
          <w:sz w:val="24"/>
          <w:lang w:val="en-US"/>
        </w:rPr>
        <w:t>Given the absence of collected data and respective analysis, the list of references is one of the relevant aspects for justifying the information in the thesis project.</w:t>
      </w:r>
    </w:p>
    <w:p w14:paraId="45344526" w14:textId="77777777" w:rsidR="00393BD2" w:rsidRPr="00393BD2" w:rsidRDefault="00393BD2" w:rsidP="00393BD2">
      <w:pPr>
        <w:pStyle w:val="ListaColorida-Cor11"/>
        <w:spacing w:after="0" w:line="360" w:lineRule="auto"/>
        <w:ind w:left="0"/>
        <w:jc w:val="both"/>
        <w:rPr>
          <w:rFonts w:ascii="NewsGotT" w:hAnsi="NewsGotT"/>
          <w:sz w:val="24"/>
          <w:lang w:val="en-US"/>
        </w:rPr>
      </w:pPr>
      <w:r w:rsidRPr="00393BD2">
        <w:rPr>
          <w:rFonts w:ascii="NewsGotT" w:hAnsi="NewsGotT"/>
          <w:sz w:val="24"/>
          <w:lang w:val="en-US"/>
        </w:rPr>
        <w:t>The final list of bibliographic references must include all references cited in the text, and not all references consulted.</w:t>
      </w:r>
    </w:p>
    <w:p w14:paraId="18AD610F" w14:textId="77777777" w:rsidR="00393BD2" w:rsidRPr="00393BD2" w:rsidRDefault="00393BD2" w:rsidP="00393BD2">
      <w:pPr>
        <w:pStyle w:val="ListaColorida-Cor11"/>
        <w:spacing w:after="0" w:line="360" w:lineRule="auto"/>
        <w:ind w:left="0"/>
        <w:jc w:val="both"/>
        <w:rPr>
          <w:rFonts w:ascii="NewsGotT" w:hAnsi="NewsGotT"/>
          <w:sz w:val="24"/>
          <w:lang w:val="en-US"/>
        </w:rPr>
      </w:pPr>
      <w:r w:rsidRPr="00393BD2">
        <w:rPr>
          <w:rFonts w:ascii="NewsGotT" w:hAnsi="NewsGotT"/>
          <w:sz w:val="24"/>
          <w:lang w:val="en-US"/>
        </w:rPr>
        <w:t>References must be ordered alphabetically and without numbering.</w:t>
      </w:r>
    </w:p>
    <w:p w14:paraId="664E5F85" w14:textId="77777777" w:rsidR="00393BD2" w:rsidRPr="00393BD2" w:rsidRDefault="00393BD2" w:rsidP="00393BD2">
      <w:pPr>
        <w:pStyle w:val="ListaColorida-Cor11"/>
        <w:spacing w:after="0" w:line="360" w:lineRule="auto"/>
        <w:ind w:left="0"/>
        <w:jc w:val="both"/>
        <w:rPr>
          <w:rFonts w:ascii="NewsGotT" w:hAnsi="NewsGotT"/>
          <w:sz w:val="24"/>
          <w:lang w:val="en-US"/>
        </w:rPr>
      </w:pPr>
      <w:r w:rsidRPr="00393BD2">
        <w:rPr>
          <w:rFonts w:ascii="NewsGotT" w:hAnsi="NewsGotT"/>
          <w:sz w:val="24"/>
          <w:lang w:val="en-US"/>
        </w:rPr>
        <w:t>The reference list must also include websites in the appropriate format provided by the adopted style.</w:t>
      </w:r>
    </w:p>
    <w:p w14:paraId="6875FFBD" w14:textId="77777777" w:rsidR="00393BD2" w:rsidRPr="00393BD2" w:rsidRDefault="00393BD2" w:rsidP="00393BD2">
      <w:pPr>
        <w:pStyle w:val="ListaColorida-Cor11"/>
        <w:spacing w:after="0" w:line="360" w:lineRule="auto"/>
        <w:ind w:left="0"/>
        <w:jc w:val="both"/>
        <w:rPr>
          <w:rFonts w:ascii="NewsGotT" w:hAnsi="NewsGotT"/>
          <w:sz w:val="24"/>
          <w:lang w:val="en-US"/>
        </w:rPr>
      </w:pPr>
      <w:r w:rsidRPr="00393BD2">
        <w:rPr>
          <w:rFonts w:ascii="NewsGotT" w:hAnsi="NewsGotT"/>
          <w:sz w:val="24"/>
          <w:lang w:val="en-US"/>
        </w:rPr>
        <w:t>Only accessible documents and publications should be included; avoid including unavailable data, such as personal communications or unpublished lectures.</w:t>
      </w:r>
    </w:p>
    <w:p w14:paraId="7D1F512A" w14:textId="47A7A8C4" w:rsidR="000B2787" w:rsidRDefault="00393BD2" w:rsidP="000B2787">
      <w:pPr>
        <w:pStyle w:val="ListaColorida-Cor11"/>
        <w:spacing w:after="0" w:line="360" w:lineRule="auto"/>
        <w:ind w:left="0"/>
        <w:jc w:val="both"/>
        <w:rPr>
          <w:rFonts w:ascii="NewsGotT" w:hAnsi="NewsGotT"/>
          <w:sz w:val="24"/>
        </w:rPr>
      </w:pPr>
      <w:r w:rsidRPr="00393BD2">
        <w:rPr>
          <w:rFonts w:ascii="NewsGotT" w:hAnsi="NewsGotT"/>
          <w:sz w:val="24"/>
          <w:lang w:val="en-US"/>
        </w:rPr>
        <w:t>The format used must be consistent throughout the text; it is recommended to follow a specific format, such as APA style.</w:t>
      </w:r>
      <w:r w:rsidRPr="00393BD2">
        <w:rPr>
          <w:rFonts w:ascii="NewsGotT" w:hAnsi="NewsGotT"/>
          <w:sz w:val="24"/>
          <w:lang w:val="en-US"/>
        </w:rPr>
        <w:t xml:space="preserve"> </w:t>
      </w:r>
      <w:r w:rsidR="000B2787" w:rsidRPr="00F34C00">
        <w:rPr>
          <w:rFonts w:ascii="NewsGotT" w:hAnsi="NewsGotT"/>
          <w:sz w:val="24"/>
        </w:rPr>
        <w:t>(</w:t>
      </w:r>
      <w:proofErr w:type="spellStart"/>
      <w:r w:rsidR="000B2787" w:rsidRPr="00F34C00">
        <w:rPr>
          <w:rFonts w:ascii="NewsGotT" w:hAnsi="NewsGotT"/>
          <w:sz w:val="24"/>
        </w:rPr>
        <w:t>available</w:t>
      </w:r>
      <w:proofErr w:type="spellEnd"/>
      <w:r w:rsidR="000B2787" w:rsidRPr="00F34C00">
        <w:rPr>
          <w:rFonts w:ascii="NewsGotT" w:hAnsi="NewsGotT"/>
          <w:sz w:val="24"/>
        </w:rPr>
        <w:t xml:space="preserve"> </w:t>
      </w:r>
      <w:proofErr w:type="spellStart"/>
      <w:r w:rsidR="000B2787" w:rsidRPr="00F34C00">
        <w:rPr>
          <w:rFonts w:ascii="NewsGotT" w:hAnsi="NewsGotT"/>
          <w:sz w:val="24"/>
        </w:rPr>
        <w:t>on</w:t>
      </w:r>
      <w:proofErr w:type="spellEnd"/>
      <w:r w:rsidR="000B2787" w:rsidRPr="00F34C00">
        <w:rPr>
          <w:rFonts w:ascii="NewsGotT" w:hAnsi="NewsGotT"/>
          <w:sz w:val="24"/>
        </w:rPr>
        <w:t>:</w:t>
      </w:r>
      <w:r w:rsidR="00F34C00">
        <w:rPr>
          <w:rFonts w:ascii="NewsGotT" w:hAnsi="NewsGotT"/>
          <w:sz w:val="24"/>
        </w:rPr>
        <w:t xml:space="preserve"> </w:t>
      </w:r>
      <w:hyperlink r:id="rId8" w:history="1">
        <w:r w:rsidR="00F34C00" w:rsidRPr="000A677D">
          <w:rPr>
            <w:rStyle w:val="Hiperligao"/>
            <w:rFonts w:ascii="NewsGotT" w:hAnsi="NewsGotT"/>
            <w:sz w:val="24"/>
          </w:rPr>
          <w:t>http://owl.english.purdue.edu/owl/resource/560/01/</w:t>
        </w:r>
      </w:hyperlink>
      <w:r w:rsidR="00F34C00">
        <w:rPr>
          <w:rFonts w:ascii="NewsGotT" w:hAnsi="NewsGotT"/>
          <w:sz w:val="24"/>
        </w:rPr>
        <w:t xml:space="preserve">. </w:t>
      </w:r>
    </w:p>
    <w:p w14:paraId="386B2E41" w14:textId="3579A475" w:rsidR="000B2787" w:rsidRPr="00F34C00" w:rsidRDefault="000B2787" w:rsidP="00393BD2">
      <w:pPr>
        <w:pStyle w:val="ListaColorida-Cor11"/>
        <w:spacing w:after="0" w:line="360" w:lineRule="auto"/>
        <w:ind w:left="0"/>
        <w:jc w:val="both"/>
        <w:rPr>
          <w:rFonts w:ascii="NewsGotT" w:hAnsi="NewsGotT"/>
          <w:sz w:val="24"/>
        </w:rPr>
      </w:pPr>
    </w:p>
    <w:p w14:paraId="0B81AAB7" w14:textId="0868D2C9" w:rsidR="00393BD2" w:rsidRPr="00F34C00" w:rsidRDefault="00393BD2" w:rsidP="00393BD2">
      <w:pPr>
        <w:pStyle w:val="ListaColorida-Cor11"/>
        <w:spacing w:after="0" w:line="360" w:lineRule="auto"/>
        <w:ind w:left="0"/>
        <w:jc w:val="both"/>
        <w:rPr>
          <w:rFonts w:ascii="NewsGotT" w:hAnsi="NewsGotT"/>
          <w:sz w:val="24"/>
        </w:rPr>
      </w:pPr>
      <w:r w:rsidRPr="00F34C00">
        <w:rPr>
          <w:rFonts w:ascii="NewsGotT" w:hAnsi="NewsGotT"/>
          <w:sz w:val="24"/>
        </w:rPr>
        <w:t xml:space="preserve">Some </w:t>
      </w:r>
      <w:proofErr w:type="spellStart"/>
      <w:r w:rsidRPr="00F34C00">
        <w:rPr>
          <w:rFonts w:ascii="NewsGotT" w:hAnsi="NewsGotT"/>
          <w:sz w:val="24"/>
        </w:rPr>
        <w:t>examples</w:t>
      </w:r>
      <w:proofErr w:type="spellEnd"/>
      <w:r w:rsidRPr="00F34C00">
        <w:rPr>
          <w:rFonts w:ascii="NewsGotT" w:hAnsi="NewsGotT"/>
          <w:sz w:val="24"/>
        </w:rPr>
        <w:t>:</w:t>
      </w:r>
    </w:p>
    <w:p w14:paraId="0B86C407" w14:textId="77777777" w:rsidR="000B2787" w:rsidRPr="000B2787" w:rsidRDefault="000B2787" w:rsidP="00F34C00">
      <w:pPr>
        <w:pStyle w:val="ListaColorida-Cor11"/>
        <w:numPr>
          <w:ilvl w:val="0"/>
          <w:numId w:val="7"/>
        </w:numPr>
        <w:spacing w:after="0" w:line="360" w:lineRule="auto"/>
        <w:jc w:val="both"/>
        <w:rPr>
          <w:rFonts w:ascii="NewsGotT" w:hAnsi="NewsGotT"/>
          <w:sz w:val="24"/>
          <w:lang w:val="en-US"/>
        </w:rPr>
      </w:pPr>
      <w:r w:rsidRPr="000B2787">
        <w:rPr>
          <w:rFonts w:ascii="NewsGotT" w:hAnsi="NewsGotT"/>
          <w:sz w:val="24"/>
          <w:lang w:val="en-US"/>
        </w:rPr>
        <w:t>Journal article: Harlow, H. F. (1983). Fundamentals for preparing psychology journal articles. Journal of Comparative and Physiological Psychology, 55, 893–896.</w:t>
      </w:r>
    </w:p>
    <w:p w14:paraId="4C1B0627" w14:textId="339DA229" w:rsidR="000B2787" w:rsidRPr="000B2787" w:rsidRDefault="000B2787" w:rsidP="00F34C00">
      <w:pPr>
        <w:pStyle w:val="ListaColorida-Cor11"/>
        <w:numPr>
          <w:ilvl w:val="0"/>
          <w:numId w:val="7"/>
        </w:numPr>
        <w:spacing w:after="0" w:line="360" w:lineRule="auto"/>
        <w:jc w:val="both"/>
        <w:rPr>
          <w:rFonts w:ascii="NewsGotT" w:hAnsi="NewsGotT"/>
          <w:sz w:val="24"/>
          <w:lang w:val="en-US"/>
        </w:rPr>
      </w:pPr>
      <w:r w:rsidRPr="000B2787">
        <w:rPr>
          <w:rFonts w:ascii="NewsGotT" w:hAnsi="NewsGotT"/>
          <w:sz w:val="24"/>
          <w:lang w:val="en-US"/>
        </w:rPr>
        <w:t>Journal article with issue number: Scruton, R. (1996). The eclipse of listening. The New Criterion, 15(30), 5-13.</w:t>
      </w:r>
    </w:p>
    <w:p w14:paraId="43C7D631" w14:textId="4162C21B" w:rsidR="000B2787" w:rsidRPr="000B2787" w:rsidRDefault="000B2787" w:rsidP="00F34C00">
      <w:pPr>
        <w:pStyle w:val="ListaColorida-Cor11"/>
        <w:numPr>
          <w:ilvl w:val="0"/>
          <w:numId w:val="7"/>
        </w:numPr>
        <w:spacing w:after="0" w:line="360" w:lineRule="auto"/>
        <w:jc w:val="both"/>
        <w:rPr>
          <w:rFonts w:ascii="NewsGotT" w:hAnsi="NewsGotT"/>
          <w:sz w:val="24"/>
          <w:lang w:val="en-US"/>
        </w:rPr>
      </w:pPr>
      <w:r w:rsidRPr="000B2787">
        <w:rPr>
          <w:rFonts w:ascii="NewsGotT" w:hAnsi="NewsGotT"/>
          <w:sz w:val="24"/>
          <w:lang w:val="en-US"/>
        </w:rPr>
        <w:t>Book: Calfee, R. C., &amp; Valencia, R. R. (1991). APA guide to preparing manuscripts for journal publication. Washington, DC: American Psychological Association.</w:t>
      </w:r>
    </w:p>
    <w:p w14:paraId="6470EF57" w14:textId="04BD5D07" w:rsidR="000B2787" w:rsidRPr="000B2787" w:rsidRDefault="000B2787" w:rsidP="00F34C00">
      <w:pPr>
        <w:pStyle w:val="ListaColorida-Cor11"/>
        <w:numPr>
          <w:ilvl w:val="0"/>
          <w:numId w:val="7"/>
        </w:numPr>
        <w:spacing w:after="0" w:line="360" w:lineRule="auto"/>
        <w:jc w:val="both"/>
        <w:rPr>
          <w:rFonts w:ascii="NewsGotT" w:hAnsi="NewsGotT"/>
          <w:sz w:val="24"/>
          <w:lang w:val="en-US"/>
        </w:rPr>
      </w:pPr>
      <w:r w:rsidRPr="000B2787">
        <w:rPr>
          <w:rFonts w:ascii="NewsGotT" w:hAnsi="NewsGotT"/>
          <w:sz w:val="24"/>
          <w:lang w:val="en-US"/>
        </w:rPr>
        <w:t>Book edited by: Duncan, G. J., &amp; Brooks-Gunn, J. (Eds.). (1997). Consequences of growing up poor. New York, NY: Russell Sage Foundation.</w:t>
      </w:r>
    </w:p>
    <w:p w14:paraId="5B9AB8C4" w14:textId="6FA69980" w:rsidR="000B2787" w:rsidRPr="000B2787" w:rsidRDefault="000B2787" w:rsidP="00F34C00">
      <w:pPr>
        <w:pStyle w:val="ListaColorida-Cor11"/>
        <w:numPr>
          <w:ilvl w:val="0"/>
          <w:numId w:val="7"/>
        </w:numPr>
        <w:spacing w:after="0" w:line="360" w:lineRule="auto"/>
        <w:jc w:val="both"/>
        <w:rPr>
          <w:rFonts w:ascii="NewsGotT" w:hAnsi="NewsGotT"/>
          <w:sz w:val="24"/>
          <w:lang w:val="en-US"/>
        </w:rPr>
      </w:pPr>
      <w:r w:rsidRPr="000B2787">
        <w:rPr>
          <w:rFonts w:ascii="NewsGotT" w:hAnsi="NewsGotT"/>
          <w:sz w:val="24"/>
          <w:lang w:val="en-US"/>
        </w:rPr>
        <w:t>Thesis: Yoshida, Y. (2001). Essays in urban transportation. Doctoral Thesis, Boston University: Boston, 156 pp.</w:t>
      </w:r>
    </w:p>
    <w:p w14:paraId="59AF2113" w14:textId="655BBA09" w:rsidR="000B2787" w:rsidRPr="000B2787" w:rsidRDefault="000B2787" w:rsidP="00F34C00">
      <w:pPr>
        <w:pStyle w:val="ListaColorida-Cor11"/>
        <w:numPr>
          <w:ilvl w:val="0"/>
          <w:numId w:val="7"/>
        </w:numPr>
        <w:spacing w:after="0" w:line="360" w:lineRule="auto"/>
        <w:jc w:val="both"/>
        <w:rPr>
          <w:rFonts w:ascii="NewsGotT" w:hAnsi="NewsGotT"/>
          <w:sz w:val="24"/>
          <w:lang w:val="en-US"/>
        </w:rPr>
      </w:pPr>
      <w:r w:rsidRPr="000B2787">
        <w:rPr>
          <w:rFonts w:ascii="NewsGotT" w:hAnsi="NewsGotT"/>
          <w:sz w:val="24"/>
          <w:lang w:val="en-US"/>
        </w:rPr>
        <w:t xml:space="preserve">Conference proceedings: </w:t>
      </w:r>
      <w:proofErr w:type="spellStart"/>
      <w:r w:rsidRPr="000B2787">
        <w:rPr>
          <w:rFonts w:ascii="NewsGotT" w:hAnsi="NewsGotT"/>
          <w:sz w:val="24"/>
          <w:lang w:val="en-US"/>
        </w:rPr>
        <w:t>Schnase</w:t>
      </w:r>
      <w:proofErr w:type="spellEnd"/>
      <w:r w:rsidRPr="000B2787">
        <w:rPr>
          <w:rFonts w:ascii="NewsGotT" w:hAnsi="NewsGotT"/>
          <w:sz w:val="24"/>
          <w:lang w:val="en-US"/>
        </w:rPr>
        <w:t xml:space="preserve">, J. L., &amp; </w:t>
      </w:r>
      <w:proofErr w:type="spellStart"/>
      <w:r w:rsidRPr="000B2787">
        <w:rPr>
          <w:rFonts w:ascii="NewsGotT" w:hAnsi="NewsGotT"/>
          <w:sz w:val="24"/>
          <w:lang w:val="en-US"/>
        </w:rPr>
        <w:t>Cunnius</w:t>
      </w:r>
      <w:proofErr w:type="spellEnd"/>
      <w:r w:rsidRPr="000B2787">
        <w:rPr>
          <w:rFonts w:ascii="NewsGotT" w:hAnsi="NewsGotT"/>
          <w:sz w:val="24"/>
          <w:lang w:val="en-US"/>
        </w:rPr>
        <w:t>, E. L. (Eds.). (1995). Proceedings from CSCL '95: The First International Conference on Computer Support for Collaborative Learning. Mahwah, NJ: Erlbaum.</w:t>
      </w:r>
    </w:p>
    <w:p w14:paraId="7F275591" w14:textId="3ACB4165" w:rsidR="000B2787" w:rsidRDefault="000B2787" w:rsidP="00F34C00">
      <w:pPr>
        <w:pStyle w:val="ListaColorida-Cor11"/>
        <w:numPr>
          <w:ilvl w:val="0"/>
          <w:numId w:val="7"/>
        </w:numPr>
        <w:spacing w:after="0" w:line="360" w:lineRule="auto"/>
        <w:jc w:val="both"/>
        <w:rPr>
          <w:rFonts w:ascii="NewsGotT" w:hAnsi="NewsGotT"/>
          <w:sz w:val="24"/>
        </w:rPr>
      </w:pPr>
      <w:r w:rsidRPr="000B2787">
        <w:rPr>
          <w:rFonts w:ascii="NewsGotT" w:hAnsi="NewsGotT"/>
          <w:sz w:val="24"/>
          <w:lang w:val="en-US"/>
        </w:rPr>
        <w:lastRenderedPageBreak/>
        <w:t xml:space="preserve">Website: Aural, A. A., &amp; Bryce, B. (2009). Formatting </w:t>
      </w:r>
      <w:proofErr w:type="spellStart"/>
      <w:r w:rsidRPr="000B2787">
        <w:rPr>
          <w:rFonts w:ascii="NewsGotT" w:hAnsi="NewsGotT"/>
          <w:sz w:val="24"/>
          <w:lang w:val="en-US"/>
        </w:rPr>
        <w:t>dissertations@Uminho</w:t>
      </w:r>
      <w:proofErr w:type="spellEnd"/>
      <w:r w:rsidRPr="000B2787">
        <w:rPr>
          <w:rFonts w:ascii="NewsGotT" w:hAnsi="NewsGotT"/>
          <w:sz w:val="24"/>
          <w:lang w:val="en-US"/>
        </w:rPr>
        <w:t xml:space="preserve">. </w:t>
      </w:r>
      <w:proofErr w:type="spellStart"/>
      <w:r w:rsidRPr="000B2787">
        <w:rPr>
          <w:rFonts w:ascii="NewsGotT" w:hAnsi="NewsGotT"/>
          <w:sz w:val="24"/>
        </w:rPr>
        <w:t>Accessed</w:t>
      </w:r>
      <w:proofErr w:type="spellEnd"/>
      <w:r w:rsidRPr="000B2787">
        <w:rPr>
          <w:rFonts w:ascii="NewsGotT" w:hAnsi="NewsGotT"/>
          <w:sz w:val="24"/>
        </w:rPr>
        <w:t xml:space="preserve"> </w:t>
      </w:r>
      <w:proofErr w:type="spellStart"/>
      <w:r w:rsidRPr="000B2787">
        <w:rPr>
          <w:rFonts w:ascii="NewsGotT" w:hAnsi="NewsGotT"/>
          <w:sz w:val="24"/>
        </w:rPr>
        <w:t>on</w:t>
      </w:r>
      <w:proofErr w:type="spellEnd"/>
      <w:r w:rsidRPr="000B2787">
        <w:rPr>
          <w:rFonts w:ascii="NewsGotT" w:hAnsi="NewsGotT"/>
          <w:sz w:val="24"/>
        </w:rPr>
        <w:t xml:space="preserve"> 24/05/2010, </w:t>
      </w:r>
      <w:proofErr w:type="spellStart"/>
      <w:r w:rsidRPr="000B2787">
        <w:rPr>
          <w:rFonts w:ascii="NewsGotT" w:hAnsi="NewsGotT"/>
          <w:sz w:val="24"/>
        </w:rPr>
        <w:t>available</w:t>
      </w:r>
      <w:proofErr w:type="spellEnd"/>
      <w:r w:rsidRPr="000B2787">
        <w:rPr>
          <w:rFonts w:ascii="NewsGotT" w:hAnsi="NewsGotT"/>
          <w:sz w:val="24"/>
        </w:rPr>
        <w:t xml:space="preserve"> </w:t>
      </w:r>
      <w:proofErr w:type="spellStart"/>
      <w:r w:rsidRPr="000B2787">
        <w:rPr>
          <w:rFonts w:ascii="NewsGotT" w:hAnsi="NewsGotT"/>
          <w:sz w:val="24"/>
        </w:rPr>
        <w:t>at</w:t>
      </w:r>
      <w:proofErr w:type="spellEnd"/>
      <w:r w:rsidRPr="000B2787">
        <w:rPr>
          <w:rFonts w:ascii="NewsGotT" w:hAnsi="NewsGotT"/>
          <w:sz w:val="24"/>
        </w:rPr>
        <w:t xml:space="preserve"> </w:t>
      </w:r>
      <w:hyperlink r:id="rId9" w:history="1">
        <w:r w:rsidRPr="000A677D">
          <w:rPr>
            <w:rStyle w:val="Hiperligao"/>
            <w:rFonts w:ascii="NewsGotT" w:hAnsi="NewsGotT"/>
            <w:sz w:val="24"/>
          </w:rPr>
          <w:t>http://2ieh.wordpress.com/docs/</w:t>
        </w:r>
      </w:hyperlink>
    </w:p>
    <w:p w14:paraId="1EBFBF30" w14:textId="77777777" w:rsidR="00522369" w:rsidRDefault="00522369" w:rsidP="00522369">
      <w:pPr>
        <w:pStyle w:val="ListaColorida-Cor11"/>
        <w:spacing w:after="0" w:line="360" w:lineRule="auto"/>
        <w:ind w:left="0"/>
        <w:jc w:val="both"/>
        <w:rPr>
          <w:rFonts w:ascii="NewsGotT" w:hAnsi="NewsGotT"/>
          <w:sz w:val="24"/>
        </w:rPr>
      </w:pPr>
    </w:p>
    <w:p w14:paraId="3D16557A" w14:textId="77777777" w:rsidR="00522369" w:rsidRDefault="00522369" w:rsidP="00522369">
      <w:pPr>
        <w:pStyle w:val="ListaColorida-Cor11"/>
        <w:spacing w:after="0" w:line="360" w:lineRule="auto"/>
        <w:ind w:left="0"/>
        <w:jc w:val="both"/>
        <w:rPr>
          <w:rFonts w:ascii="NewsGotT" w:hAnsi="NewsGotT"/>
          <w:sz w:val="24"/>
        </w:rPr>
      </w:pPr>
    </w:p>
    <w:p w14:paraId="70C9A3CF" w14:textId="5509AF77" w:rsidR="00890E6D" w:rsidRDefault="00F40273" w:rsidP="00522369">
      <w:pPr>
        <w:pStyle w:val="ListaColorida-Cor11"/>
        <w:spacing w:after="0" w:line="360" w:lineRule="auto"/>
        <w:ind w:left="0"/>
        <w:jc w:val="both"/>
        <w:rPr>
          <w:rFonts w:ascii="NewsGotT" w:hAnsi="NewsGotT"/>
          <w:sz w:val="24"/>
          <w:lang w:val="en-US"/>
        </w:rPr>
      </w:pPr>
      <w:r w:rsidRPr="00F40273">
        <w:rPr>
          <w:rFonts w:ascii="NewsGotT" w:hAnsi="NewsGotT"/>
          <w:sz w:val="24"/>
          <w:lang w:val="en-US"/>
        </w:rPr>
        <w:t>Guimarães, XX of Month of 20…</w:t>
      </w:r>
    </w:p>
    <w:p w14:paraId="029FD450" w14:textId="77777777" w:rsidR="00F40273" w:rsidRPr="00F40273" w:rsidRDefault="00F40273" w:rsidP="00522369">
      <w:pPr>
        <w:pStyle w:val="ListaColorida-Cor11"/>
        <w:spacing w:after="0" w:line="360" w:lineRule="auto"/>
        <w:ind w:left="0"/>
        <w:jc w:val="both"/>
        <w:rPr>
          <w:rFonts w:ascii="NewsGotT" w:hAnsi="NewsGotT"/>
          <w:sz w:val="24"/>
          <w:lang w:val="en-US"/>
        </w:rPr>
      </w:pPr>
    </w:p>
    <w:tbl>
      <w:tblPr>
        <w:tblW w:w="0" w:type="auto"/>
        <w:tblLayout w:type="fixed"/>
        <w:tblLook w:val="04A0" w:firstRow="1" w:lastRow="0" w:firstColumn="1" w:lastColumn="0" w:noHBand="0" w:noVBand="1"/>
      </w:tblPr>
      <w:tblGrid>
        <w:gridCol w:w="3085"/>
        <w:gridCol w:w="238"/>
        <w:gridCol w:w="3018"/>
        <w:gridCol w:w="236"/>
        <w:gridCol w:w="3045"/>
      </w:tblGrid>
      <w:tr w:rsidR="00AD7896" w:rsidRPr="00F40273" w14:paraId="6D0BDA9C" w14:textId="77777777" w:rsidTr="005D626A">
        <w:tc>
          <w:tcPr>
            <w:tcW w:w="3085" w:type="dxa"/>
            <w:tcBorders>
              <w:bottom w:val="single" w:sz="4" w:space="0" w:color="auto"/>
            </w:tcBorders>
            <w:shd w:val="clear" w:color="auto" w:fill="auto"/>
          </w:tcPr>
          <w:p w14:paraId="029E27E0"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238" w:type="dxa"/>
            <w:shd w:val="clear" w:color="auto" w:fill="auto"/>
          </w:tcPr>
          <w:p w14:paraId="086C709B"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3018" w:type="dxa"/>
            <w:shd w:val="clear" w:color="auto" w:fill="auto"/>
          </w:tcPr>
          <w:p w14:paraId="43288E94"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236" w:type="dxa"/>
            <w:shd w:val="clear" w:color="auto" w:fill="auto"/>
          </w:tcPr>
          <w:p w14:paraId="05F28AF1"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3045" w:type="dxa"/>
            <w:shd w:val="clear" w:color="auto" w:fill="auto"/>
          </w:tcPr>
          <w:p w14:paraId="44C8F92C" w14:textId="77777777" w:rsidR="00AD7896" w:rsidRPr="00F40273" w:rsidRDefault="00AD7896" w:rsidP="005D626A">
            <w:pPr>
              <w:pStyle w:val="ListaColorida-Cor11"/>
              <w:spacing w:after="0" w:line="360" w:lineRule="auto"/>
              <w:ind w:left="0"/>
              <w:jc w:val="both"/>
              <w:rPr>
                <w:rFonts w:ascii="NewsGotT" w:hAnsi="NewsGotT"/>
                <w:sz w:val="24"/>
                <w:lang w:val="en-US"/>
              </w:rPr>
            </w:pPr>
          </w:p>
        </w:tc>
      </w:tr>
      <w:tr w:rsidR="00AD7896" w:rsidRPr="00F40273" w14:paraId="38DDD13F" w14:textId="77777777" w:rsidTr="005D626A">
        <w:tc>
          <w:tcPr>
            <w:tcW w:w="3085" w:type="dxa"/>
            <w:tcBorders>
              <w:top w:val="single" w:sz="4" w:space="0" w:color="auto"/>
            </w:tcBorders>
            <w:shd w:val="clear" w:color="auto" w:fill="auto"/>
          </w:tcPr>
          <w:p w14:paraId="7ACE7367" w14:textId="02B16F1B" w:rsidR="00AD7896" w:rsidRPr="00F40273" w:rsidRDefault="00CF4361" w:rsidP="005D626A">
            <w:pPr>
              <w:pStyle w:val="ListaColorida-Cor11"/>
              <w:spacing w:after="0" w:line="360" w:lineRule="auto"/>
              <w:ind w:left="0"/>
              <w:jc w:val="both"/>
              <w:rPr>
                <w:rFonts w:ascii="NewsGotT" w:hAnsi="NewsGotT"/>
                <w:sz w:val="24"/>
                <w:lang w:val="en-US"/>
              </w:rPr>
            </w:pPr>
            <w:proofErr w:type="spellStart"/>
            <w:r w:rsidRPr="00CF4361">
              <w:rPr>
                <w:rFonts w:ascii="NewsGotT" w:hAnsi="NewsGotT"/>
                <w:sz w:val="24"/>
              </w:rPr>
              <w:t>Student's</w:t>
            </w:r>
            <w:proofErr w:type="spellEnd"/>
            <w:r w:rsidRPr="00CF4361">
              <w:rPr>
                <w:rFonts w:ascii="NewsGotT" w:hAnsi="NewsGotT"/>
                <w:sz w:val="24"/>
              </w:rPr>
              <w:t xml:space="preserve"> </w:t>
            </w:r>
            <w:proofErr w:type="spellStart"/>
            <w:r w:rsidRPr="00CF4361">
              <w:rPr>
                <w:rFonts w:ascii="NewsGotT" w:hAnsi="NewsGotT"/>
                <w:sz w:val="24"/>
              </w:rPr>
              <w:t>Full</w:t>
            </w:r>
            <w:proofErr w:type="spellEnd"/>
            <w:r w:rsidRPr="00CF4361">
              <w:rPr>
                <w:rFonts w:ascii="NewsGotT" w:hAnsi="NewsGotT"/>
                <w:sz w:val="24"/>
              </w:rPr>
              <w:t xml:space="preserve"> </w:t>
            </w:r>
            <w:proofErr w:type="spellStart"/>
            <w:r w:rsidRPr="00CF4361">
              <w:rPr>
                <w:rFonts w:ascii="NewsGotT" w:hAnsi="NewsGotT"/>
                <w:sz w:val="24"/>
              </w:rPr>
              <w:t>Name</w:t>
            </w:r>
            <w:proofErr w:type="spellEnd"/>
          </w:p>
        </w:tc>
        <w:tc>
          <w:tcPr>
            <w:tcW w:w="238" w:type="dxa"/>
            <w:shd w:val="clear" w:color="auto" w:fill="auto"/>
          </w:tcPr>
          <w:p w14:paraId="5D2E2370"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3018" w:type="dxa"/>
            <w:shd w:val="clear" w:color="auto" w:fill="auto"/>
          </w:tcPr>
          <w:p w14:paraId="4E12649E"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236" w:type="dxa"/>
            <w:shd w:val="clear" w:color="auto" w:fill="auto"/>
          </w:tcPr>
          <w:p w14:paraId="32AACE93"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3045" w:type="dxa"/>
            <w:shd w:val="clear" w:color="auto" w:fill="auto"/>
          </w:tcPr>
          <w:p w14:paraId="5DC3BAB0" w14:textId="77777777" w:rsidR="00AD7896" w:rsidRPr="00F40273" w:rsidRDefault="00AD7896" w:rsidP="005D626A">
            <w:pPr>
              <w:pStyle w:val="ListaColorida-Cor11"/>
              <w:spacing w:after="0" w:line="360" w:lineRule="auto"/>
              <w:ind w:left="0"/>
              <w:jc w:val="both"/>
              <w:rPr>
                <w:rFonts w:ascii="NewsGotT" w:hAnsi="NewsGotT"/>
                <w:sz w:val="24"/>
                <w:lang w:val="en-US"/>
              </w:rPr>
            </w:pPr>
          </w:p>
        </w:tc>
      </w:tr>
      <w:tr w:rsidR="00AD7896" w:rsidRPr="00F40273" w14:paraId="7A5B69F4" w14:textId="77777777" w:rsidTr="005D626A">
        <w:tc>
          <w:tcPr>
            <w:tcW w:w="3085" w:type="dxa"/>
            <w:shd w:val="clear" w:color="auto" w:fill="auto"/>
          </w:tcPr>
          <w:p w14:paraId="30B13986"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238" w:type="dxa"/>
            <w:shd w:val="clear" w:color="auto" w:fill="auto"/>
          </w:tcPr>
          <w:p w14:paraId="19F8A924"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3018" w:type="dxa"/>
            <w:shd w:val="clear" w:color="auto" w:fill="auto"/>
          </w:tcPr>
          <w:p w14:paraId="737D8D49"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236" w:type="dxa"/>
            <w:shd w:val="clear" w:color="auto" w:fill="auto"/>
          </w:tcPr>
          <w:p w14:paraId="32A2271A"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3045" w:type="dxa"/>
            <w:shd w:val="clear" w:color="auto" w:fill="auto"/>
          </w:tcPr>
          <w:p w14:paraId="11C2D469" w14:textId="77777777" w:rsidR="00AD7896" w:rsidRPr="00F40273" w:rsidRDefault="00AD7896" w:rsidP="005D626A">
            <w:pPr>
              <w:pStyle w:val="ListaColorida-Cor11"/>
              <w:spacing w:after="0" w:line="360" w:lineRule="auto"/>
              <w:ind w:left="0"/>
              <w:jc w:val="both"/>
              <w:rPr>
                <w:rFonts w:ascii="NewsGotT" w:hAnsi="NewsGotT"/>
                <w:sz w:val="24"/>
                <w:lang w:val="en-US"/>
              </w:rPr>
            </w:pPr>
          </w:p>
        </w:tc>
      </w:tr>
      <w:tr w:rsidR="00AD7896" w:rsidRPr="00F40273" w14:paraId="33798638" w14:textId="77777777" w:rsidTr="005D626A">
        <w:tc>
          <w:tcPr>
            <w:tcW w:w="3085" w:type="dxa"/>
            <w:tcBorders>
              <w:bottom w:val="single" w:sz="4" w:space="0" w:color="auto"/>
            </w:tcBorders>
            <w:shd w:val="clear" w:color="auto" w:fill="auto"/>
          </w:tcPr>
          <w:p w14:paraId="1FFC9D1E"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238" w:type="dxa"/>
            <w:shd w:val="clear" w:color="auto" w:fill="auto"/>
          </w:tcPr>
          <w:p w14:paraId="39245BE5"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3018" w:type="dxa"/>
            <w:tcBorders>
              <w:bottom w:val="single" w:sz="4" w:space="0" w:color="auto"/>
            </w:tcBorders>
            <w:shd w:val="clear" w:color="auto" w:fill="auto"/>
          </w:tcPr>
          <w:p w14:paraId="42E62B6B"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236" w:type="dxa"/>
            <w:shd w:val="clear" w:color="auto" w:fill="auto"/>
          </w:tcPr>
          <w:p w14:paraId="131C8FCD" w14:textId="77777777" w:rsidR="00AD7896" w:rsidRPr="00F40273" w:rsidRDefault="00AD7896" w:rsidP="005D626A">
            <w:pPr>
              <w:pStyle w:val="ListaColorida-Cor11"/>
              <w:spacing w:after="0" w:line="360" w:lineRule="auto"/>
              <w:ind w:left="0"/>
              <w:jc w:val="both"/>
              <w:rPr>
                <w:rFonts w:ascii="NewsGotT" w:hAnsi="NewsGotT"/>
                <w:sz w:val="24"/>
                <w:lang w:val="en-US"/>
              </w:rPr>
            </w:pPr>
          </w:p>
        </w:tc>
        <w:tc>
          <w:tcPr>
            <w:tcW w:w="3045" w:type="dxa"/>
            <w:tcBorders>
              <w:bottom w:val="single" w:sz="4" w:space="0" w:color="auto"/>
            </w:tcBorders>
            <w:shd w:val="clear" w:color="auto" w:fill="auto"/>
          </w:tcPr>
          <w:p w14:paraId="49C55C7A" w14:textId="77777777" w:rsidR="00AD7896" w:rsidRPr="00F40273" w:rsidRDefault="00AD7896" w:rsidP="005D626A">
            <w:pPr>
              <w:pStyle w:val="ListaColorida-Cor11"/>
              <w:spacing w:after="0" w:line="360" w:lineRule="auto"/>
              <w:ind w:left="0"/>
              <w:jc w:val="both"/>
              <w:rPr>
                <w:rFonts w:ascii="NewsGotT" w:hAnsi="NewsGotT"/>
                <w:sz w:val="24"/>
                <w:lang w:val="en-US"/>
              </w:rPr>
            </w:pPr>
          </w:p>
        </w:tc>
      </w:tr>
      <w:tr w:rsidR="00AD7896" w:rsidRPr="005D626A" w14:paraId="06E8A9E2" w14:textId="77777777" w:rsidTr="005D626A">
        <w:tc>
          <w:tcPr>
            <w:tcW w:w="3085" w:type="dxa"/>
            <w:tcBorders>
              <w:top w:val="single" w:sz="4" w:space="0" w:color="auto"/>
            </w:tcBorders>
            <w:shd w:val="clear" w:color="auto" w:fill="auto"/>
          </w:tcPr>
          <w:p w14:paraId="581EDA46" w14:textId="0282DB99" w:rsidR="00AD7896" w:rsidRPr="005D626A" w:rsidRDefault="00F34C00" w:rsidP="005D626A">
            <w:pPr>
              <w:pStyle w:val="ListaColorida-Cor11"/>
              <w:spacing w:after="0" w:line="360" w:lineRule="auto"/>
              <w:ind w:left="0"/>
              <w:jc w:val="both"/>
              <w:rPr>
                <w:rFonts w:ascii="NewsGotT" w:hAnsi="NewsGotT"/>
                <w:sz w:val="24"/>
              </w:rPr>
            </w:pPr>
            <w:r>
              <w:rPr>
                <w:rFonts w:ascii="NewsGotT" w:hAnsi="NewsGotT"/>
                <w:sz w:val="24"/>
              </w:rPr>
              <w:t>Supervisor</w:t>
            </w:r>
            <w:r w:rsidR="00AD7896" w:rsidRPr="005D626A">
              <w:rPr>
                <w:rFonts w:ascii="NewsGotT" w:hAnsi="NewsGotT"/>
                <w:sz w:val="24"/>
              </w:rPr>
              <w:t xml:space="preserve"> 1</w:t>
            </w:r>
          </w:p>
        </w:tc>
        <w:tc>
          <w:tcPr>
            <w:tcW w:w="238" w:type="dxa"/>
            <w:shd w:val="clear" w:color="auto" w:fill="auto"/>
          </w:tcPr>
          <w:p w14:paraId="32A897A8" w14:textId="77777777" w:rsidR="00AD7896" w:rsidRPr="005D626A" w:rsidRDefault="00AD7896" w:rsidP="005D626A">
            <w:pPr>
              <w:pStyle w:val="ListaColorida-Cor11"/>
              <w:spacing w:after="0" w:line="360" w:lineRule="auto"/>
              <w:ind w:left="0"/>
              <w:jc w:val="both"/>
              <w:rPr>
                <w:rFonts w:ascii="NewsGotT" w:hAnsi="NewsGotT"/>
                <w:sz w:val="24"/>
              </w:rPr>
            </w:pPr>
          </w:p>
        </w:tc>
        <w:tc>
          <w:tcPr>
            <w:tcW w:w="3018" w:type="dxa"/>
            <w:tcBorders>
              <w:top w:val="single" w:sz="4" w:space="0" w:color="auto"/>
            </w:tcBorders>
            <w:shd w:val="clear" w:color="auto" w:fill="auto"/>
          </w:tcPr>
          <w:p w14:paraId="08CED4E9" w14:textId="0478CC4A" w:rsidR="00AD7896" w:rsidRPr="005D626A" w:rsidRDefault="00F34C00" w:rsidP="005D626A">
            <w:pPr>
              <w:pStyle w:val="ListaColorida-Cor11"/>
              <w:spacing w:after="0" w:line="360" w:lineRule="auto"/>
              <w:ind w:left="0"/>
              <w:jc w:val="both"/>
              <w:rPr>
                <w:rFonts w:ascii="NewsGotT" w:hAnsi="NewsGotT"/>
                <w:sz w:val="24"/>
              </w:rPr>
            </w:pPr>
            <w:r>
              <w:rPr>
                <w:rFonts w:ascii="NewsGotT" w:hAnsi="NewsGotT"/>
                <w:sz w:val="24"/>
              </w:rPr>
              <w:t>Supervisor</w:t>
            </w:r>
            <w:r w:rsidR="00AD7896" w:rsidRPr="005D626A">
              <w:rPr>
                <w:rFonts w:ascii="NewsGotT" w:hAnsi="NewsGotT"/>
                <w:sz w:val="24"/>
              </w:rPr>
              <w:t xml:space="preserve"> 2</w:t>
            </w:r>
          </w:p>
        </w:tc>
        <w:tc>
          <w:tcPr>
            <w:tcW w:w="236" w:type="dxa"/>
            <w:shd w:val="clear" w:color="auto" w:fill="auto"/>
          </w:tcPr>
          <w:p w14:paraId="01CAB010" w14:textId="77777777" w:rsidR="00AD7896" w:rsidRPr="005D626A" w:rsidRDefault="00AD7896" w:rsidP="005D626A">
            <w:pPr>
              <w:pStyle w:val="ListaColorida-Cor11"/>
              <w:spacing w:after="0" w:line="360" w:lineRule="auto"/>
              <w:ind w:left="0"/>
              <w:jc w:val="both"/>
              <w:rPr>
                <w:rFonts w:ascii="NewsGotT" w:hAnsi="NewsGotT"/>
                <w:sz w:val="24"/>
              </w:rPr>
            </w:pPr>
          </w:p>
        </w:tc>
        <w:tc>
          <w:tcPr>
            <w:tcW w:w="3045" w:type="dxa"/>
            <w:tcBorders>
              <w:top w:val="single" w:sz="4" w:space="0" w:color="auto"/>
            </w:tcBorders>
            <w:shd w:val="clear" w:color="auto" w:fill="auto"/>
          </w:tcPr>
          <w:p w14:paraId="57D0F8E1" w14:textId="474A79A8" w:rsidR="00AD7896" w:rsidRPr="005D626A" w:rsidRDefault="00F34C00" w:rsidP="005D626A">
            <w:pPr>
              <w:pStyle w:val="ListaColorida-Cor11"/>
              <w:spacing w:after="0" w:line="360" w:lineRule="auto"/>
              <w:ind w:left="0"/>
              <w:jc w:val="both"/>
              <w:rPr>
                <w:rFonts w:ascii="NewsGotT" w:hAnsi="NewsGotT"/>
                <w:sz w:val="24"/>
              </w:rPr>
            </w:pPr>
            <w:r>
              <w:rPr>
                <w:rFonts w:ascii="NewsGotT" w:hAnsi="NewsGotT"/>
                <w:sz w:val="24"/>
              </w:rPr>
              <w:t>Supervisor</w:t>
            </w:r>
            <w:r w:rsidR="00AD7896" w:rsidRPr="005D626A">
              <w:rPr>
                <w:rFonts w:ascii="NewsGotT" w:hAnsi="NewsGotT"/>
                <w:sz w:val="24"/>
              </w:rPr>
              <w:t xml:space="preserve"> 3</w:t>
            </w:r>
          </w:p>
        </w:tc>
      </w:tr>
    </w:tbl>
    <w:p w14:paraId="26C9FAED" w14:textId="77777777" w:rsidR="00E61141" w:rsidRPr="00DB38B6" w:rsidRDefault="00E61141" w:rsidP="00522369">
      <w:pPr>
        <w:pStyle w:val="ListaColorida-Cor11"/>
        <w:spacing w:after="0" w:line="360" w:lineRule="auto"/>
        <w:ind w:left="0"/>
        <w:jc w:val="both"/>
        <w:rPr>
          <w:rFonts w:ascii="NewsGotT" w:hAnsi="NewsGotT"/>
          <w:color w:val="D9D9D9"/>
          <w:sz w:val="8"/>
          <w:szCs w:val="8"/>
        </w:rPr>
      </w:pPr>
      <w:r w:rsidRPr="00DB38B6">
        <w:rPr>
          <w:rFonts w:ascii="NewsGotT" w:hAnsi="NewsGotT"/>
          <w:color w:val="D9D9D9"/>
          <w:sz w:val="8"/>
          <w:szCs w:val="8"/>
        </w:rPr>
        <w:t>Pedro Arezes V1.2010.12.04</w:t>
      </w:r>
    </w:p>
    <w:p w14:paraId="2DAC15F0" w14:textId="77777777" w:rsidR="00E61141" w:rsidRDefault="00E61141" w:rsidP="00522369">
      <w:pPr>
        <w:pStyle w:val="ListaColorida-Cor11"/>
        <w:spacing w:after="0" w:line="360" w:lineRule="auto"/>
        <w:ind w:left="0"/>
        <w:jc w:val="both"/>
        <w:rPr>
          <w:rFonts w:ascii="NewsGotT" w:hAnsi="NewsGotT"/>
          <w:sz w:val="24"/>
        </w:rPr>
      </w:pPr>
    </w:p>
    <w:p w14:paraId="3DD268BC" w14:textId="77777777" w:rsidR="00E61141" w:rsidRDefault="00E61141" w:rsidP="00522369">
      <w:pPr>
        <w:pStyle w:val="ListaColorida-Cor11"/>
        <w:spacing w:after="0" w:line="360" w:lineRule="auto"/>
        <w:ind w:left="0"/>
        <w:jc w:val="both"/>
        <w:rPr>
          <w:rFonts w:ascii="NewsGotT" w:hAnsi="NewsGotT"/>
          <w:sz w:val="24"/>
        </w:rPr>
      </w:pPr>
    </w:p>
    <w:p w14:paraId="4C08D840" w14:textId="77777777" w:rsidR="00E61141" w:rsidRDefault="00E61141" w:rsidP="00522369">
      <w:pPr>
        <w:pStyle w:val="ListaColorida-Cor11"/>
        <w:spacing w:after="0" w:line="360" w:lineRule="auto"/>
        <w:ind w:left="0"/>
        <w:jc w:val="both"/>
        <w:rPr>
          <w:rFonts w:ascii="NewsGotT" w:hAnsi="NewsGotT"/>
          <w:sz w:val="24"/>
        </w:rPr>
      </w:pPr>
    </w:p>
    <w:p w14:paraId="0A5CF4EE" w14:textId="77777777" w:rsidR="00E61141" w:rsidRDefault="00E61141" w:rsidP="00522369">
      <w:pPr>
        <w:pStyle w:val="ListaColorida-Cor11"/>
        <w:spacing w:after="0" w:line="360" w:lineRule="auto"/>
        <w:ind w:left="0"/>
        <w:jc w:val="both"/>
        <w:rPr>
          <w:rFonts w:ascii="NewsGotT" w:hAnsi="NewsGotT"/>
          <w:sz w:val="24"/>
        </w:rPr>
      </w:pPr>
    </w:p>
    <w:p w14:paraId="2B2D1498" w14:textId="77777777" w:rsidR="00E61141" w:rsidRPr="00446510" w:rsidRDefault="00E61141" w:rsidP="00522369">
      <w:pPr>
        <w:pStyle w:val="ListaColorida-Cor11"/>
        <w:spacing w:after="0" w:line="360" w:lineRule="auto"/>
        <w:ind w:left="0"/>
        <w:jc w:val="both"/>
        <w:rPr>
          <w:rFonts w:ascii="NewsGotT" w:hAnsi="NewsGotT"/>
          <w:sz w:val="24"/>
        </w:rPr>
      </w:pPr>
    </w:p>
    <w:sectPr w:rsidR="00E61141" w:rsidRPr="00446510" w:rsidSect="00274706">
      <w:footerReference w:type="default" r:id="rId10"/>
      <w:footerReference w:type="first" r:id="rId11"/>
      <w:pgSz w:w="11900" w:h="16840"/>
      <w:pgMar w:top="1247" w:right="1247" w:bottom="1247" w:left="124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0132" w14:textId="77777777" w:rsidR="00663263" w:rsidRDefault="00663263">
      <w:pPr>
        <w:spacing w:after="0" w:line="240" w:lineRule="auto"/>
      </w:pPr>
      <w:r>
        <w:separator/>
      </w:r>
    </w:p>
  </w:endnote>
  <w:endnote w:type="continuationSeparator" w:id="0">
    <w:p w14:paraId="3E315159" w14:textId="77777777" w:rsidR="00663263" w:rsidRDefault="0066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T">
    <w:panose1 w:val="00000000000000000000"/>
    <w:charset w:val="00"/>
    <w:family w:val="auto"/>
    <w:pitch w:val="variable"/>
    <w:sig w:usb0="800000AF" w:usb1="0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 Gothic MT">
    <w:altName w:val="News Gothic MT"/>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5ED6" w14:textId="20921371" w:rsidR="00274706" w:rsidRPr="004400E1" w:rsidRDefault="00CF4361" w:rsidP="00274706">
    <w:pPr>
      <w:pStyle w:val="Rodap"/>
      <w:tabs>
        <w:tab w:val="left" w:pos="7506"/>
        <w:tab w:val="right" w:pos="9406"/>
      </w:tabs>
      <w:jc w:val="right"/>
      <w:rPr>
        <w:rFonts w:ascii="NewsGotT" w:hAnsi="NewsGotT"/>
        <w:sz w:val="18"/>
        <w:szCs w:val="18"/>
      </w:rPr>
    </w:pPr>
    <w:proofErr w:type="spellStart"/>
    <w:r>
      <w:rPr>
        <w:rFonts w:ascii="NewsGotT" w:hAnsi="NewsGotT"/>
        <w:sz w:val="18"/>
        <w:szCs w:val="18"/>
      </w:rPr>
      <w:t>Page</w:t>
    </w:r>
    <w:proofErr w:type="spellEnd"/>
    <w:r w:rsidR="00274706" w:rsidRPr="004400E1">
      <w:rPr>
        <w:rFonts w:ascii="NewsGotT" w:hAnsi="NewsGotT"/>
        <w:sz w:val="18"/>
        <w:szCs w:val="18"/>
      </w:rPr>
      <w:t xml:space="preserve"> </w:t>
    </w:r>
    <w:r w:rsidR="00274706" w:rsidRPr="004400E1">
      <w:rPr>
        <w:rFonts w:ascii="NewsGotT" w:hAnsi="NewsGotT"/>
        <w:sz w:val="18"/>
        <w:szCs w:val="18"/>
      </w:rPr>
      <w:fldChar w:fldCharType="begin"/>
    </w:r>
    <w:r w:rsidR="00274706" w:rsidRPr="004400E1">
      <w:rPr>
        <w:rFonts w:ascii="NewsGotT" w:hAnsi="NewsGotT"/>
        <w:sz w:val="18"/>
        <w:szCs w:val="18"/>
      </w:rPr>
      <w:instrText xml:space="preserve"> PAGE </w:instrText>
    </w:r>
    <w:r w:rsidR="00274706" w:rsidRPr="004400E1">
      <w:rPr>
        <w:rFonts w:ascii="NewsGotT" w:hAnsi="NewsGotT"/>
        <w:sz w:val="18"/>
        <w:szCs w:val="18"/>
      </w:rPr>
      <w:fldChar w:fldCharType="separate"/>
    </w:r>
    <w:r w:rsidR="00A36525">
      <w:rPr>
        <w:rFonts w:ascii="NewsGotT" w:hAnsi="NewsGotT"/>
        <w:noProof/>
        <w:sz w:val="18"/>
        <w:szCs w:val="18"/>
      </w:rPr>
      <w:t>3</w:t>
    </w:r>
    <w:r w:rsidR="00274706" w:rsidRPr="004400E1">
      <w:rPr>
        <w:rFonts w:ascii="NewsGotT" w:hAnsi="NewsGotT"/>
        <w:sz w:val="18"/>
        <w:szCs w:val="18"/>
      </w:rPr>
      <w:fldChar w:fldCharType="end"/>
    </w:r>
    <w:r w:rsidR="00274706" w:rsidRPr="004400E1">
      <w:rPr>
        <w:rFonts w:ascii="NewsGotT" w:hAnsi="NewsGotT"/>
        <w:sz w:val="18"/>
        <w:szCs w:val="18"/>
      </w:rPr>
      <w:t xml:space="preserve"> </w:t>
    </w:r>
    <w:proofErr w:type="spellStart"/>
    <w:r>
      <w:rPr>
        <w:rFonts w:ascii="NewsGotT" w:hAnsi="NewsGotT"/>
        <w:sz w:val="18"/>
        <w:szCs w:val="18"/>
      </w:rPr>
      <w:t>of</w:t>
    </w:r>
    <w:proofErr w:type="spellEnd"/>
    <w:r w:rsidR="00274706" w:rsidRPr="004400E1">
      <w:rPr>
        <w:rFonts w:ascii="NewsGotT" w:hAnsi="NewsGotT"/>
        <w:sz w:val="18"/>
        <w:szCs w:val="18"/>
      </w:rPr>
      <w:t xml:space="preserve"> </w:t>
    </w:r>
    <w:r w:rsidR="00274706" w:rsidRPr="004400E1">
      <w:rPr>
        <w:rFonts w:ascii="NewsGotT" w:hAnsi="NewsGotT"/>
        <w:sz w:val="18"/>
        <w:szCs w:val="18"/>
      </w:rPr>
      <w:fldChar w:fldCharType="begin"/>
    </w:r>
    <w:r w:rsidR="00274706" w:rsidRPr="004400E1">
      <w:rPr>
        <w:rFonts w:ascii="NewsGotT" w:hAnsi="NewsGotT"/>
        <w:sz w:val="18"/>
        <w:szCs w:val="18"/>
      </w:rPr>
      <w:instrText xml:space="preserve"> NUMPAGES </w:instrText>
    </w:r>
    <w:r w:rsidR="00274706" w:rsidRPr="004400E1">
      <w:rPr>
        <w:rFonts w:ascii="NewsGotT" w:hAnsi="NewsGotT"/>
        <w:sz w:val="18"/>
        <w:szCs w:val="18"/>
      </w:rPr>
      <w:fldChar w:fldCharType="separate"/>
    </w:r>
    <w:r w:rsidR="00A36525">
      <w:rPr>
        <w:rFonts w:ascii="NewsGotT" w:hAnsi="NewsGotT"/>
        <w:noProof/>
        <w:sz w:val="18"/>
        <w:szCs w:val="18"/>
      </w:rPr>
      <w:t>4</w:t>
    </w:r>
    <w:r w:rsidR="00274706" w:rsidRPr="004400E1">
      <w:rPr>
        <w:rFonts w:ascii="NewsGotT" w:hAnsi="NewsGotT"/>
        <w:sz w:val="18"/>
        <w:szCs w:val="18"/>
      </w:rPr>
      <w:fldChar w:fldCharType="end"/>
    </w:r>
  </w:p>
  <w:p w14:paraId="3FC51661" w14:textId="77777777" w:rsidR="004400E1" w:rsidRDefault="004400E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D4DC" w14:textId="77777777" w:rsidR="004400E1" w:rsidRPr="004400E1" w:rsidRDefault="004400E1" w:rsidP="00522369">
    <w:pPr>
      <w:pStyle w:val="Rodap"/>
      <w:tabs>
        <w:tab w:val="left" w:pos="7506"/>
        <w:tab w:val="right" w:pos="9406"/>
      </w:tabs>
      <w:jc w:val="right"/>
      <w:rPr>
        <w:rFonts w:ascii="NewsGotT" w:hAnsi="NewsGotT"/>
        <w:sz w:val="18"/>
        <w:szCs w:val="18"/>
      </w:rPr>
    </w:pPr>
    <w:r>
      <w:rPr>
        <w:rStyle w:val="Nmerodepgina"/>
        <w:rFonts w:ascii="News Gothic MT" w:hAnsi="News Gothic MT"/>
        <w:sz w:val="14"/>
      </w:rPr>
      <w:tab/>
    </w:r>
    <w:r>
      <w:rPr>
        <w:rStyle w:val="Nmerodepgina"/>
        <w:rFonts w:ascii="News Gothic MT" w:hAnsi="News Gothic MT"/>
        <w:sz w:val="14"/>
      </w:rPr>
      <w:tab/>
    </w:r>
    <w:r w:rsidRPr="004400E1">
      <w:rPr>
        <w:rStyle w:val="Nmerodepgina"/>
        <w:rFonts w:ascii="NewsGotT" w:hAnsi="NewsGotT"/>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D455" w14:textId="77777777" w:rsidR="00663263" w:rsidRDefault="00663263">
      <w:pPr>
        <w:spacing w:after="0" w:line="240" w:lineRule="auto"/>
      </w:pPr>
      <w:r>
        <w:separator/>
      </w:r>
    </w:p>
  </w:footnote>
  <w:footnote w:type="continuationSeparator" w:id="0">
    <w:p w14:paraId="13235685" w14:textId="77777777" w:rsidR="00663263" w:rsidRDefault="00663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5DB"/>
    <w:multiLevelType w:val="hybridMultilevel"/>
    <w:tmpl w:val="B3344C56"/>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Wingdings"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Wingdings"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Wingdings" w:hint="default"/>
      </w:rPr>
    </w:lvl>
    <w:lvl w:ilvl="8" w:tplc="08160005" w:tentative="1">
      <w:start w:val="1"/>
      <w:numFmt w:val="bullet"/>
      <w:lvlText w:val=""/>
      <w:lvlJc w:val="left"/>
      <w:pPr>
        <w:ind w:left="7200" w:hanging="360"/>
      </w:pPr>
      <w:rPr>
        <w:rFonts w:ascii="Wingdings" w:hAnsi="Wingdings" w:hint="default"/>
      </w:rPr>
    </w:lvl>
  </w:abstractNum>
  <w:abstractNum w:abstractNumId="1" w15:restartNumberingAfterBreak="0">
    <w:nsid w:val="0AFC2033"/>
    <w:multiLevelType w:val="hybridMultilevel"/>
    <w:tmpl w:val="E4A058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09A17E4"/>
    <w:multiLevelType w:val="hybridMultilevel"/>
    <w:tmpl w:val="6F2696DA"/>
    <w:lvl w:ilvl="0" w:tplc="83527F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894969"/>
    <w:multiLevelType w:val="hybridMultilevel"/>
    <w:tmpl w:val="ADEA6A76"/>
    <w:lvl w:ilvl="0" w:tplc="0409000F">
      <w:start w:val="1"/>
      <w:numFmt w:val="decimal"/>
      <w:lvlText w:val="%1."/>
      <w:lvlJc w:val="left"/>
      <w:pPr>
        <w:ind w:left="3762" w:hanging="360"/>
      </w:p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4" w15:restartNumberingAfterBreak="0">
    <w:nsid w:val="56745813"/>
    <w:multiLevelType w:val="hybridMultilevel"/>
    <w:tmpl w:val="BB9A9274"/>
    <w:lvl w:ilvl="0" w:tplc="8E9A5314">
      <w:start w:val="18"/>
      <w:numFmt w:val="bullet"/>
      <w:lvlText w:val="-"/>
      <w:lvlJc w:val="left"/>
      <w:pPr>
        <w:ind w:left="720" w:hanging="360"/>
      </w:pPr>
      <w:rPr>
        <w:rFonts w:ascii="NewsGotT" w:eastAsia="Times New Roman" w:hAnsi="NewsGot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B732B"/>
    <w:multiLevelType w:val="hybridMultilevel"/>
    <w:tmpl w:val="FACAD31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E6F2944"/>
    <w:multiLevelType w:val="hybridMultilevel"/>
    <w:tmpl w:val="F2C8935C"/>
    <w:lvl w:ilvl="0" w:tplc="9E8AA596">
      <w:numFmt w:val="bullet"/>
      <w:lvlText w:val="-"/>
      <w:lvlJc w:val="left"/>
      <w:pPr>
        <w:ind w:left="3762" w:hanging="360"/>
      </w:pPr>
      <w:rPr>
        <w:rFonts w:ascii="NewsGotT" w:eastAsia="Times New Roman" w:hAnsi="NewsGotT" w:cs="Times New Roman" w:hint="default"/>
      </w:rPr>
    </w:lvl>
    <w:lvl w:ilvl="1" w:tplc="04090003" w:tentative="1">
      <w:start w:val="1"/>
      <w:numFmt w:val="bullet"/>
      <w:lvlText w:val="o"/>
      <w:lvlJc w:val="left"/>
      <w:pPr>
        <w:ind w:left="4482" w:hanging="360"/>
      </w:pPr>
      <w:rPr>
        <w:rFonts w:ascii="Courier New" w:hAnsi="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hint="default"/>
      </w:rPr>
    </w:lvl>
    <w:lvl w:ilvl="8" w:tplc="04090005" w:tentative="1">
      <w:start w:val="1"/>
      <w:numFmt w:val="bullet"/>
      <w:lvlText w:val=""/>
      <w:lvlJc w:val="left"/>
      <w:pPr>
        <w:ind w:left="9522"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TMzNjQxNTY0MDdX0lEKTi0uzszPAykwqgUA6E/8AywAAAA="/>
  </w:docVars>
  <w:rsids>
    <w:rsidRoot w:val="00140151"/>
    <w:rsid w:val="00003865"/>
    <w:rsid w:val="0000611F"/>
    <w:rsid w:val="00026895"/>
    <w:rsid w:val="000B2787"/>
    <w:rsid w:val="000C5468"/>
    <w:rsid w:val="001177C4"/>
    <w:rsid w:val="00140151"/>
    <w:rsid w:val="0017318B"/>
    <w:rsid w:val="00274706"/>
    <w:rsid w:val="0031576C"/>
    <w:rsid w:val="00393BD2"/>
    <w:rsid w:val="003A6075"/>
    <w:rsid w:val="004400E1"/>
    <w:rsid w:val="0047258A"/>
    <w:rsid w:val="004955F6"/>
    <w:rsid w:val="004F3C4E"/>
    <w:rsid w:val="00522369"/>
    <w:rsid w:val="005D626A"/>
    <w:rsid w:val="005D66E1"/>
    <w:rsid w:val="00622758"/>
    <w:rsid w:val="00663263"/>
    <w:rsid w:val="00666061"/>
    <w:rsid w:val="00720DD4"/>
    <w:rsid w:val="007E4FB9"/>
    <w:rsid w:val="008342FA"/>
    <w:rsid w:val="00890E6D"/>
    <w:rsid w:val="008A224A"/>
    <w:rsid w:val="00A36525"/>
    <w:rsid w:val="00A51DD6"/>
    <w:rsid w:val="00AC2EC2"/>
    <w:rsid w:val="00AD5FAD"/>
    <w:rsid w:val="00AD7896"/>
    <w:rsid w:val="00BE0CCF"/>
    <w:rsid w:val="00C40CA2"/>
    <w:rsid w:val="00C7687B"/>
    <w:rsid w:val="00CF4361"/>
    <w:rsid w:val="00D4374A"/>
    <w:rsid w:val="00DB38B6"/>
    <w:rsid w:val="00DD3D99"/>
    <w:rsid w:val="00E61141"/>
    <w:rsid w:val="00E74BE0"/>
    <w:rsid w:val="00EC0F66"/>
    <w:rsid w:val="00F34C00"/>
    <w:rsid w:val="00F40273"/>
    <w:rsid w:val="00F819F4"/>
    <w:rsid w:val="00FD7C23"/>
  </w:rsids>
  <m:mathPr>
    <m:mathFont m:val="Cambria Math"/>
    <m:brkBin m:val="before"/>
    <m:brkBinSub m:val="--"/>
    <m:smallFrac m:val="0"/>
    <m:dispDef m:val="0"/>
    <m:lMargin m:val="0"/>
    <m:rMargin m:val="0"/>
    <m:defJc m:val="centerGroup"/>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F3D9AF"/>
  <w14:defaultImageDpi w14:val="300"/>
  <w15:chartTrackingRefBased/>
  <w15:docId w15:val="{363E8714-FFBE-4750-8C69-ECF4E70E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51"/>
    <w:pPr>
      <w:spacing w:after="200" w:line="276" w:lineRule="auto"/>
    </w:pPr>
    <w:rPr>
      <w:rFonts w:ascii="Calibri" w:eastAsia="Times New Roman" w:hAnsi="Calibri"/>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Cor11">
    <w:name w:val="Lista Colorida - Cor 11"/>
    <w:basedOn w:val="Normal"/>
    <w:qFormat/>
    <w:rsid w:val="00140151"/>
    <w:pPr>
      <w:ind w:left="720"/>
      <w:contextualSpacing/>
    </w:pPr>
  </w:style>
  <w:style w:type="paragraph" w:styleId="Cabealho">
    <w:name w:val="header"/>
    <w:basedOn w:val="Normal"/>
    <w:link w:val="CabealhoCarter"/>
    <w:uiPriority w:val="99"/>
    <w:unhideWhenUsed/>
    <w:rsid w:val="00A72962"/>
    <w:pPr>
      <w:tabs>
        <w:tab w:val="center" w:pos="4320"/>
        <w:tab w:val="right" w:pos="8640"/>
      </w:tabs>
    </w:pPr>
  </w:style>
  <w:style w:type="character" w:customStyle="1" w:styleId="CabealhoCarter">
    <w:name w:val="Cabeçalho Caráter"/>
    <w:link w:val="Cabealho"/>
    <w:uiPriority w:val="99"/>
    <w:rsid w:val="00A72962"/>
    <w:rPr>
      <w:rFonts w:ascii="Calibri" w:eastAsia="Times New Roman" w:hAnsi="Calibri"/>
      <w:sz w:val="22"/>
      <w:szCs w:val="22"/>
      <w:lang w:val="pt-PT" w:eastAsia="pt-PT"/>
    </w:rPr>
  </w:style>
  <w:style w:type="paragraph" w:styleId="Rodap">
    <w:name w:val="footer"/>
    <w:basedOn w:val="Normal"/>
    <w:link w:val="RodapCarter"/>
    <w:uiPriority w:val="99"/>
    <w:unhideWhenUsed/>
    <w:rsid w:val="00A72962"/>
    <w:pPr>
      <w:tabs>
        <w:tab w:val="center" w:pos="4320"/>
        <w:tab w:val="right" w:pos="8640"/>
      </w:tabs>
    </w:pPr>
  </w:style>
  <w:style w:type="character" w:customStyle="1" w:styleId="RodapCarter">
    <w:name w:val="Rodapé Caráter"/>
    <w:link w:val="Rodap"/>
    <w:uiPriority w:val="99"/>
    <w:rsid w:val="00A72962"/>
    <w:rPr>
      <w:rFonts w:ascii="Calibri" w:eastAsia="Times New Roman" w:hAnsi="Calibri"/>
      <w:sz w:val="22"/>
      <w:szCs w:val="22"/>
      <w:lang w:val="pt-PT" w:eastAsia="pt-PT"/>
    </w:rPr>
  </w:style>
  <w:style w:type="character" w:styleId="Nmerodepgina">
    <w:name w:val="page number"/>
    <w:basedOn w:val="Tipodeletrapredefinidodopargrafo"/>
    <w:uiPriority w:val="99"/>
    <w:semiHidden/>
    <w:unhideWhenUsed/>
    <w:rsid w:val="00A72962"/>
  </w:style>
  <w:style w:type="character" w:styleId="Hiperligao">
    <w:name w:val="Hyperlink"/>
    <w:uiPriority w:val="99"/>
    <w:unhideWhenUsed/>
    <w:rsid w:val="00777B0E"/>
    <w:rPr>
      <w:color w:val="0000FF"/>
      <w:u w:val="single"/>
    </w:rPr>
  </w:style>
  <w:style w:type="table" w:styleId="TabelacomGrelha">
    <w:name w:val="Table Grid"/>
    <w:basedOn w:val="Tabelanormal"/>
    <w:uiPriority w:val="59"/>
    <w:rsid w:val="00890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0B2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2ieh.wordpress.com/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649</Words>
  <Characters>3772</Characters>
  <Application>Microsoft Office Word</Application>
  <DocSecurity>0</DocSecurity>
  <Lines>145</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UMinho</Company>
  <LinksUpToDate>false</LinksUpToDate>
  <CharactersWithSpaces>4353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Arezes</dc:creator>
  <cp:keywords/>
  <dc:description/>
  <cp:lastModifiedBy>Ana Cristina Silva Braga</cp:lastModifiedBy>
  <cp:revision>16</cp:revision>
  <cp:lastPrinted>2010-12-03T21:24:00Z</cp:lastPrinted>
  <dcterms:created xsi:type="dcterms:W3CDTF">2026-03-24T12:05:00Z</dcterms:created>
  <dcterms:modified xsi:type="dcterms:W3CDTF">2026-03-24T12:20:00Z</dcterms:modified>
  <cp:category/>
</cp:coreProperties>
</file>